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F028AD">
      <w:pPr>
        <w:keepNext w:val="0"/>
        <w:keepLines w:val="0"/>
        <w:pageBreakBefore w:val="0"/>
        <w:kinsoku/>
        <w:wordWrap/>
        <w:overflowPunct/>
        <w:topLinePunct w:val="0"/>
        <w:autoSpaceDE/>
        <w:autoSpaceDN/>
        <w:bidi w:val="0"/>
        <w:adjustRightInd/>
        <w:spacing w:line="360" w:lineRule="auto"/>
        <w:jc w:val="left"/>
        <w:rPr>
          <w:rFonts w:hint="eastAsia" w:ascii="Times New Roman" w:hAnsi="宋体"/>
          <w:snapToGrid w:val="0"/>
          <w:color w:val="333333"/>
          <w:kern w:val="32"/>
          <w:sz w:val="24"/>
          <w:szCs w:val="24"/>
          <w:lang w:val="en-US" w:eastAsia="zh-CN" w:bidi="ar"/>
        </w:rPr>
      </w:pPr>
      <w:r>
        <w:rPr>
          <w:rFonts w:hint="eastAsia" w:ascii="Times New Roman" w:hAnsi="宋体"/>
          <w:snapToGrid w:val="0"/>
          <w:color w:val="333333"/>
          <w:kern w:val="32"/>
          <w:sz w:val="24"/>
          <w:szCs w:val="24"/>
          <w:lang w:val="en-US" w:eastAsia="zh-CN" w:bidi="ar"/>
        </w:rPr>
        <w:t>附件：</w:t>
      </w:r>
    </w:p>
    <w:p w14:paraId="7F4363B7">
      <w:pPr>
        <w:keepNext w:val="0"/>
        <w:keepLines w:val="0"/>
        <w:pageBreakBefore w:val="0"/>
        <w:kinsoku/>
        <w:wordWrap/>
        <w:overflowPunct/>
        <w:topLinePunct w:val="0"/>
        <w:autoSpaceDE/>
        <w:autoSpaceDN/>
        <w:bidi w:val="0"/>
        <w:adjustRightInd/>
        <w:spacing w:line="360" w:lineRule="auto"/>
        <w:jc w:val="both"/>
        <w:rPr>
          <w:rFonts w:hint="eastAsia" w:ascii="宋体" w:hAnsi="宋体"/>
          <w:snapToGrid w:val="0"/>
          <w:color w:val="333333"/>
          <w:kern w:val="0"/>
          <w:sz w:val="44"/>
          <w:szCs w:val="44"/>
          <w:lang w:bidi="ar"/>
        </w:rPr>
      </w:pPr>
    </w:p>
    <w:p w14:paraId="162DD56E">
      <w:pPr>
        <w:keepNext w:val="0"/>
        <w:keepLines w:val="0"/>
        <w:pageBreakBefore w:val="0"/>
        <w:kinsoku/>
        <w:wordWrap/>
        <w:overflowPunct/>
        <w:topLinePunct w:val="0"/>
        <w:autoSpaceDE/>
        <w:autoSpaceDN/>
        <w:bidi w:val="0"/>
        <w:adjustRightInd/>
        <w:spacing w:line="360" w:lineRule="auto"/>
        <w:jc w:val="center"/>
        <w:rPr>
          <w:rFonts w:hint="eastAsia" w:ascii="宋体" w:hAnsi="宋体"/>
          <w:snapToGrid w:val="0"/>
          <w:color w:val="333333"/>
          <w:kern w:val="0"/>
          <w:sz w:val="44"/>
          <w:szCs w:val="44"/>
          <w:lang w:bidi="ar"/>
        </w:rPr>
      </w:pPr>
    </w:p>
    <w:p w14:paraId="526F7060">
      <w:pPr>
        <w:keepNext w:val="0"/>
        <w:keepLines w:val="0"/>
        <w:pageBreakBefore w:val="0"/>
        <w:kinsoku/>
        <w:wordWrap/>
        <w:overflowPunct/>
        <w:topLinePunct w:val="0"/>
        <w:autoSpaceDE/>
        <w:autoSpaceDN/>
        <w:bidi w:val="0"/>
        <w:adjustRightInd/>
        <w:spacing w:line="360" w:lineRule="auto"/>
        <w:jc w:val="center"/>
        <w:rPr>
          <w:rFonts w:hint="eastAsia" w:ascii="宋体" w:hAnsi="宋体"/>
          <w:snapToGrid w:val="0"/>
          <w:color w:val="333333"/>
          <w:kern w:val="0"/>
          <w:sz w:val="44"/>
          <w:szCs w:val="44"/>
          <w:lang w:bidi="ar"/>
        </w:rPr>
      </w:pPr>
    </w:p>
    <w:p w14:paraId="67A475B2">
      <w:pPr>
        <w:keepNext w:val="0"/>
        <w:keepLines w:val="0"/>
        <w:pageBreakBefore w:val="0"/>
        <w:widowControl w:val="0"/>
        <w:kinsoku/>
        <w:wordWrap/>
        <w:overflowPunct/>
        <w:topLinePunct w:val="0"/>
        <w:autoSpaceDE/>
        <w:autoSpaceDN/>
        <w:bidi w:val="0"/>
        <w:adjustRightInd/>
        <w:snapToGrid/>
        <w:spacing w:line="360" w:lineRule="auto"/>
        <w:ind w:left="-210" w:leftChars="-100" w:right="-210" w:rightChars="-100"/>
        <w:jc w:val="center"/>
        <w:textAlignment w:val="auto"/>
        <w:rPr>
          <w:rFonts w:ascii="宋体" w:hAnsi="宋体"/>
          <w:b/>
          <w:bCs/>
          <w:snapToGrid w:val="0"/>
          <w:color w:val="333333"/>
          <w:kern w:val="0"/>
          <w:sz w:val="44"/>
          <w:szCs w:val="44"/>
          <w:lang w:bidi="ar"/>
        </w:rPr>
      </w:pPr>
      <w:r>
        <w:rPr>
          <w:rFonts w:hint="eastAsia" w:ascii="宋体" w:hAnsi="宋体"/>
          <w:b/>
          <w:bCs/>
          <w:snapToGrid w:val="0"/>
          <w:color w:val="333333"/>
          <w:kern w:val="0"/>
          <w:sz w:val="44"/>
          <w:szCs w:val="44"/>
          <w:lang w:eastAsia="zh-CN" w:bidi="ar"/>
        </w:rPr>
        <w:t>扬州经济技术开发区报废农机回收拆解企业</w:t>
      </w:r>
    </w:p>
    <w:p w14:paraId="42234517">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p>
    <w:p w14:paraId="16DCF6F2">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p>
    <w:p w14:paraId="6E4E5136">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p>
    <w:p w14:paraId="0B5C4516">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p>
    <w:p w14:paraId="7D52C388">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p>
    <w:p w14:paraId="6F6C30E5">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r>
        <w:rPr>
          <w:rFonts w:ascii="宋体" w:hAnsi="宋体"/>
          <w:b/>
          <w:bCs/>
          <w:snapToGrid w:val="0"/>
          <w:color w:val="333333"/>
          <w:kern w:val="0"/>
          <w:sz w:val="44"/>
          <w:szCs w:val="44"/>
          <w:lang w:bidi="ar"/>
        </w:rPr>
        <w:t>报</w:t>
      </w:r>
    </w:p>
    <w:p w14:paraId="2434A99B">
      <w:pPr>
        <w:keepNext w:val="0"/>
        <w:keepLines w:val="0"/>
        <w:pageBreakBefore w:val="0"/>
        <w:kinsoku/>
        <w:wordWrap/>
        <w:overflowPunct/>
        <w:topLinePunct w:val="0"/>
        <w:autoSpaceDE/>
        <w:autoSpaceDN/>
        <w:bidi w:val="0"/>
        <w:adjustRightInd/>
        <w:spacing w:line="360" w:lineRule="auto"/>
        <w:jc w:val="center"/>
        <w:rPr>
          <w:rFonts w:ascii="宋体" w:hAnsi="宋体"/>
          <w:b/>
          <w:bCs/>
          <w:snapToGrid w:val="0"/>
          <w:color w:val="333333"/>
          <w:kern w:val="0"/>
          <w:sz w:val="44"/>
          <w:szCs w:val="44"/>
          <w:lang w:bidi="ar"/>
        </w:rPr>
      </w:pPr>
      <w:r>
        <w:rPr>
          <w:rFonts w:ascii="宋体" w:hAnsi="宋体"/>
          <w:b/>
          <w:bCs/>
          <w:snapToGrid w:val="0"/>
          <w:color w:val="333333"/>
          <w:kern w:val="0"/>
          <w:sz w:val="44"/>
          <w:szCs w:val="44"/>
          <w:lang w:bidi="ar"/>
        </w:rPr>
        <w:t>名</w:t>
      </w:r>
    </w:p>
    <w:p w14:paraId="0B7FC21B">
      <w:pPr>
        <w:keepNext w:val="0"/>
        <w:keepLines w:val="0"/>
        <w:pageBreakBefore w:val="0"/>
        <w:kinsoku/>
        <w:wordWrap/>
        <w:overflowPunct/>
        <w:topLinePunct w:val="0"/>
        <w:autoSpaceDE/>
        <w:autoSpaceDN/>
        <w:bidi w:val="0"/>
        <w:adjustRightInd/>
        <w:spacing w:line="360" w:lineRule="auto"/>
        <w:jc w:val="center"/>
        <w:rPr>
          <w:rFonts w:hint="eastAsia" w:ascii="宋体" w:hAnsi="宋体"/>
          <w:b/>
          <w:bCs/>
          <w:snapToGrid w:val="0"/>
          <w:color w:val="333333"/>
          <w:kern w:val="0"/>
          <w:sz w:val="44"/>
          <w:szCs w:val="44"/>
          <w:lang w:val="en-US" w:eastAsia="zh-CN" w:bidi="ar"/>
        </w:rPr>
      </w:pPr>
      <w:r>
        <w:rPr>
          <w:rFonts w:hint="eastAsia" w:ascii="宋体" w:hAnsi="宋体"/>
          <w:b/>
          <w:bCs/>
          <w:snapToGrid w:val="0"/>
          <w:color w:val="333333"/>
          <w:kern w:val="0"/>
          <w:sz w:val="44"/>
          <w:szCs w:val="44"/>
          <w:lang w:val="en-US" w:eastAsia="zh-CN" w:bidi="ar"/>
        </w:rPr>
        <w:t>材</w:t>
      </w:r>
      <w:bookmarkStart w:id="0" w:name="_GoBack"/>
      <w:bookmarkEnd w:id="0"/>
    </w:p>
    <w:p w14:paraId="5883F6CA">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b/>
          <w:bCs/>
          <w:snapToGrid w:val="0"/>
          <w:kern w:val="32"/>
          <w:sz w:val="32"/>
          <w:szCs w:val="32"/>
          <w:lang w:eastAsia="zh-CN"/>
        </w:rPr>
      </w:pPr>
      <w:r>
        <w:rPr>
          <w:rFonts w:hint="eastAsia" w:ascii="宋体" w:hAnsi="宋体"/>
          <w:b/>
          <w:bCs/>
          <w:snapToGrid w:val="0"/>
          <w:color w:val="333333"/>
          <w:kern w:val="0"/>
          <w:sz w:val="44"/>
          <w:szCs w:val="44"/>
          <w:lang w:val="en-US" w:eastAsia="zh-CN" w:bidi="ar"/>
        </w:rPr>
        <w:t>料</w:t>
      </w:r>
    </w:p>
    <w:p w14:paraId="5BD5365F">
      <w:pPr>
        <w:keepNext w:val="0"/>
        <w:keepLines w:val="0"/>
        <w:pageBreakBefore w:val="0"/>
        <w:widowControl/>
        <w:kinsoku/>
        <w:wordWrap/>
        <w:overflowPunct/>
        <w:topLinePunct w:val="0"/>
        <w:autoSpaceDE/>
        <w:autoSpaceDN/>
        <w:bidi w:val="0"/>
        <w:adjustRightInd/>
        <w:spacing w:line="360" w:lineRule="auto"/>
        <w:jc w:val="left"/>
        <w:textAlignment w:val="center"/>
        <w:rPr>
          <w:rFonts w:hint="eastAsia" w:ascii="Times New Roman" w:hAnsi="宋体" w:eastAsia="宋体"/>
          <w:b/>
          <w:bCs/>
          <w:snapToGrid w:val="0"/>
          <w:color w:val="333333"/>
          <w:kern w:val="32"/>
          <w:sz w:val="24"/>
          <w:szCs w:val="24"/>
          <w:lang w:val="en-US" w:eastAsia="zh-CN" w:bidi="ar"/>
        </w:rPr>
      </w:pPr>
    </w:p>
    <w:p w14:paraId="682BDF77">
      <w:pPr>
        <w:keepNext w:val="0"/>
        <w:keepLines w:val="0"/>
        <w:pageBreakBefore w:val="0"/>
        <w:widowControl/>
        <w:kinsoku/>
        <w:wordWrap/>
        <w:overflowPunct/>
        <w:topLinePunct w:val="0"/>
        <w:autoSpaceDE/>
        <w:autoSpaceDN/>
        <w:bidi w:val="0"/>
        <w:adjustRightInd/>
        <w:spacing w:line="360" w:lineRule="auto"/>
        <w:jc w:val="center"/>
        <w:textAlignment w:val="center"/>
        <w:rPr>
          <w:rFonts w:hint="eastAsia" w:eastAsia="宋体"/>
          <w:b/>
          <w:bCs/>
          <w:lang w:val="en-US" w:eastAsia="zh-CN"/>
        </w:rPr>
      </w:pPr>
    </w:p>
    <w:p w14:paraId="52F5BF62">
      <w:pPr>
        <w:pStyle w:val="2"/>
        <w:keepNext w:val="0"/>
        <w:keepLines w:val="0"/>
        <w:pageBreakBefore w:val="0"/>
        <w:kinsoku/>
        <w:wordWrap/>
        <w:overflowPunct/>
        <w:topLinePunct w:val="0"/>
        <w:autoSpaceDE/>
        <w:autoSpaceDN/>
        <w:bidi w:val="0"/>
        <w:adjustRightInd/>
        <w:spacing w:line="360" w:lineRule="auto"/>
        <w:rPr>
          <w:rFonts w:hint="eastAsia" w:eastAsia="宋体"/>
          <w:b/>
          <w:bCs/>
          <w:lang w:val="en-US" w:eastAsia="zh-CN"/>
        </w:rPr>
      </w:pPr>
    </w:p>
    <w:p w14:paraId="23889380">
      <w:pPr>
        <w:pStyle w:val="2"/>
        <w:keepNext w:val="0"/>
        <w:keepLines w:val="0"/>
        <w:pageBreakBefore w:val="0"/>
        <w:kinsoku/>
        <w:wordWrap/>
        <w:overflowPunct/>
        <w:topLinePunct w:val="0"/>
        <w:autoSpaceDE/>
        <w:autoSpaceDN/>
        <w:bidi w:val="0"/>
        <w:adjustRightInd/>
        <w:spacing w:line="360" w:lineRule="auto"/>
        <w:jc w:val="center"/>
        <w:rPr>
          <w:rFonts w:hint="eastAsia"/>
          <w:b/>
          <w:bCs/>
          <w:sz w:val="32"/>
          <w:szCs w:val="36"/>
          <w:lang w:val="en-US" w:eastAsia="zh-CN"/>
        </w:rPr>
      </w:pPr>
    </w:p>
    <w:p w14:paraId="35953A43">
      <w:pPr>
        <w:pStyle w:val="2"/>
        <w:keepNext w:val="0"/>
        <w:keepLines w:val="0"/>
        <w:pageBreakBefore w:val="0"/>
        <w:kinsoku/>
        <w:wordWrap/>
        <w:overflowPunct/>
        <w:topLinePunct w:val="0"/>
        <w:autoSpaceDE/>
        <w:autoSpaceDN/>
        <w:bidi w:val="0"/>
        <w:adjustRightInd/>
        <w:spacing w:line="360" w:lineRule="auto"/>
        <w:jc w:val="center"/>
        <w:rPr>
          <w:rFonts w:hint="eastAsia"/>
          <w:b/>
          <w:bCs/>
          <w:sz w:val="32"/>
          <w:szCs w:val="36"/>
          <w:lang w:val="en-US" w:eastAsia="zh-CN"/>
        </w:rPr>
      </w:pPr>
    </w:p>
    <w:p w14:paraId="4B1DFC63">
      <w:pPr>
        <w:pStyle w:val="2"/>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b/>
          <w:bCs/>
          <w:sz w:val="32"/>
          <w:szCs w:val="36"/>
          <w:u w:val="single"/>
          <w:lang w:val="en-US" w:eastAsia="zh-CN"/>
        </w:rPr>
      </w:pPr>
      <w:r>
        <w:rPr>
          <w:rFonts w:hint="eastAsia" w:ascii="宋体" w:hAnsi="宋体" w:eastAsia="宋体" w:cs="宋体"/>
          <w:b/>
          <w:bCs/>
          <w:sz w:val="32"/>
          <w:szCs w:val="36"/>
          <w:lang w:val="en-US" w:eastAsia="zh-CN"/>
        </w:rPr>
        <w:t>供应商全称：</w:t>
      </w:r>
      <w:r>
        <w:rPr>
          <w:rFonts w:hint="eastAsia" w:ascii="宋体" w:hAnsi="宋体" w:eastAsia="宋体" w:cs="宋体"/>
          <w:b/>
          <w:bCs/>
          <w:sz w:val="32"/>
          <w:szCs w:val="36"/>
          <w:u w:val="single"/>
          <w:lang w:val="en-US" w:eastAsia="zh-CN"/>
        </w:rPr>
        <w:t xml:space="preserve">                       （盖公章）</w:t>
      </w:r>
    </w:p>
    <w:p w14:paraId="7AB757FE">
      <w:pPr>
        <w:pStyle w:val="2"/>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b/>
          <w:bCs/>
          <w:sz w:val="32"/>
          <w:szCs w:val="36"/>
          <w:u w:val="single"/>
          <w:lang w:val="en-US" w:eastAsia="zh-CN"/>
        </w:rPr>
      </w:pPr>
      <w:r>
        <w:rPr>
          <w:rFonts w:hint="eastAsia" w:ascii="宋体" w:hAnsi="宋体" w:eastAsia="宋体" w:cs="宋体"/>
          <w:b/>
          <w:bCs/>
          <w:sz w:val="32"/>
          <w:szCs w:val="36"/>
          <w:u w:val="none"/>
          <w:lang w:val="en-US" w:eastAsia="zh-CN"/>
        </w:rPr>
        <w:t>日期：</w:t>
      </w:r>
      <w:r>
        <w:rPr>
          <w:rFonts w:hint="eastAsia" w:ascii="宋体" w:hAnsi="宋体" w:eastAsia="宋体" w:cs="宋体"/>
          <w:b/>
          <w:bCs/>
          <w:sz w:val="32"/>
          <w:szCs w:val="36"/>
          <w:u w:val="single"/>
          <w:lang w:val="en-US" w:eastAsia="zh-CN"/>
        </w:rPr>
        <w:t xml:space="preserve">    </w:t>
      </w:r>
      <w:r>
        <w:rPr>
          <w:rFonts w:hint="eastAsia" w:ascii="宋体" w:hAnsi="宋体" w:eastAsia="宋体" w:cs="宋体"/>
          <w:b/>
          <w:bCs/>
          <w:sz w:val="32"/>
          <w:szCs w:val="36"/>
          <w:u w:val="none"/>
          <w:lang w:val="en-US" w:eastAsia="zh-CN"/>
        </w:rPr>
        <w:t>年</w:t>
      </w:r>
      <w:r>
        <w:rPr>
          <w:rFonts w:hint="eastAsia" w:ascii="宋体" w:hAnsi="宋体" w:eastAsia="宋体" w:cs="宋体"/>
          <w:b/>
          <w:bCs/>
          <w:sz w:val="32"/>
          <w:szCs w:val="36"/>
          <w:u w:val="single"/>
          <w:lang w:val="en-US" w:eastAsia="zh-CN"/>
        </w:rPr>
        <w:t xml:space="preserve">    </w:t>
      </w:r>
      <w:r>
        <w:rPr>
          <w:rFonts w:hint="eastAsia" w:ascii="宋体" w:hAnsi="宋体" w:eastAsia="宋体" w:cs="宋体"/>
          <w:b/>
          <w:bCs/>
          <w:sz w:val="32"/>
          <w:szCs w:val="36"/>
          <w:u w:val="none"/>
          <w:lang w:val="en-US" w:eastAsia="zh-CN"/>
        </w:rPr>
        <w:t>月</w:t>
      </w:r>
      <w:r>
        <w:rPr>
          <w:rFonts w:hint="eastAsia" w:ascii="宋体" w:hAnsi="宋体" w:eastAsia="宋体" w:cs="宋体"/>
          <w:b/>
          <w:bCs/>
          <w:sz w:val="32"/>
          <w:szCs w:val="36"/>
          <w:u w:val="single"/>
          <w:lang w:val="en-US" w:eastAsia="zh-CN"/>
        </w:rPr>
        <w:t xml:space="preserve">    </w:t>
      </w:r>
      <w:r>
        <w:rPr>
          <w:rFonts w:hint="eastAsia" w:ascii="宋体" w:hAnsi="宋体" w:eastAsia="宋体" w:cs="宋体"/>
          <w:b/>
          <w:bCs/>
          <w:sz w:val="32"/>
          <w:szCs w:val="36"/>
          <w:u w:val="none"/>
          <w:lang w:val="en-US" w:eastAsia="zh-CN"/>
        </w:rPr>
        <w:t>日</w:t>
      </w:r>
    </w:p>
    <w:p w14:paraId="17A0F9E8">
      <w:pPr>
        <w:keepNext w:val="0"/>
        <w:keepLines w:val="0"/>
        <w:pageBreakBefore w:val="0"/>
        <w:kinsoku/>
        <w:wordWrap/>
        <w:overflowPunct/>
        <w:topLinePunct w:val="0"/>
        <w:autoSpaceDE/>
        <w:autoSpaceDN/>
        <w:bidi w:val="0"/>
        <w:adjustRightInd/>
        <w:spacing w:line="360" w:lineRule="auto"/>
        <w:rPr>
          <w:rFonts w:hint="eastAsia" w:ascii="Times New Roman" w:hAnsi="宋体" w:eastAsia="宋体"/>
          <w:snapToGrid w:val="0"/>
          <w:color w:val="333333"/>
          <w:kern w:val="32"/>
          <w:sz w:val="24"/>
          <w:szCs w:val="24"/>
          <w:lang w:val="en-US" w:eastAsia="zh-CN" w:bidi="ar"/>
        </w:rPr>
      </w:pPr>
      <w:r>
        <w:rPr>
          <w:rFonts w:hint="eastAsia" w:ascii="Times New Roman" w:hAnsi="宋体" w:eastAsia="宋体"/>
          <w:snapToGrid w:val="0"/>
          <w:color w:val="333333"/>
          <w:kern w:val="32"/>
          <w:sz w:val="24"/>
          <w:szCs w:val="24"/>
          <w:lang w:val="en-US" w:eastAsia="zh-CN" w:bidi="ar"/>
        </w:rPr>
        <w:br w:type="page"/>
      </w:r>
    </w:p>
    <w:p w14:paraId="699E4A78">
      <w:pPr>
        <w:keepNext w:val="0"/>
        <w:keepLines w:val="0"/>
        <w:pageBreakBefore w:val="0"/>
        <w:kinsoku/>
        <w:wordWrap/>
        <w:overflowPunct/>
        <w:topLinePunct w:val="0"/>
        <w:autoSpaceDE/>
        <w:autoSpaceDN/>
        <w:bidi w:val="0"/>
        <w:adjustRightInd/>
        <w:spacing w:line="360" w:lineRule="auto"/>
        <w:ind w:firstLine="883"/>
        <w:jc w:val="center"/>
        <w:rPr>
          <w:rFonts w:ascii="宋体" w:hAnsi="宋体" w:cs="金山简魏碑"/>
          <w:b/>
          <w:bCs/>
          <w:sz w:val="32"/>
          <w:szCs w:val="32"/>
        </w:rPr>
      </w:pPr>
      <w:r>
        <w:rPr>
          <w:rFonts w:hint="eastAsia" w:ascii="宋体" w:hAnsi="宋体" w:cs="金山简魏碑"/>
          <w:b/>
          <w:bCs/>
          <w:sz w:val="32"/>
          <w:szCs w:val="32"/>
        </w:rPr>
        <w:t>法定代表人身份证明</w:t>
      </w:r>
    </w:p>
    <w:p w14:paraId="1D9CFCAF">
      <w:pPr>
        <w:keepNext w:val="0"/>
        <w:keepLines w:val="0"/>
        <w:pageBreakBefore w:val="0"/>
        <w:kinsoku/>
        <w:wordWrap/>
        <w:overflowPunct/>
        <w:topLinePunct w:val="0"/>
        <w:autoSpaceDE/>
        <w:autoSpaceDN/>
        <w:bidi w:val="0"/>
        <w:adjustRightInd/>
        <w:spacing w:line="360" w:lineRule="auto"/>
        <w:ind w:firstLine="883"/>
        <w:jc w:val="center"/>
        <w:rPr>
          <w:rFonts w:ascii="宋体" w:hAnsi="宋体" w:cs="金山简魏碑"/>
          <w:b/>
          <w:bCs/>
          <w:sz w:val="44"/>
          <w:szCs w:val="44"/>
        </w:rPr>
      </w:pPr>
    </w:p>
    <w:p w14:paraId="595E3A0B">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单位名称：</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 xml:space="preserve">    </w:t>
      </w:r>
    </w:p>
    <w:p w14:paraId="6A86A4E9">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地    址：</w:t>
      </w:r>
      <w:r>
        <w:rPr>
          <w:rFonts w:hint="eastAsia" w:cs="金山简魏碑" w:asciiTheme="minorEastAsia" w:hAnsiTheme="minorEastAsia" w:eastAsiaTheme="minorEastAsia"/>
          <w:sz w:val="28"/>
          <w:szCs w:val="28"/>
          <w:u w:val="single"/>
        </w:rPr>
        <w:t xml:space="preserve">                                      </w:t>
      </w:r>
    </w:p>
    <w:p w14:paraId="1A600899">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u w:val="single"/>
        </w:rPr>
      </w:pPr>
      <w:r>
        <w:rPr>
          <w:rFonts w:hint="eastAsia" w:cs="金山简魏碑" w:asciiTheme="minorEastAsia" w:hAnsiTheme="minorEastAsia" w:eastAsiaTheme="minorEastAsia"/>
          <w:sz w:val="28"/>
          <w:szCs w:val="28"/>
        </w:rPr>
        <w:t>姓名：</w:t>
      </w:r>
      <w:r>
        <w:rPr>
          <w:rFonts w:hint="eastAsia" w:cs="金山简魏碑" w:asciiTheme="minorEastAsia" w:hAnsiTheme="minorEastAsia" w:eastAsiaTheme="minorEastAsia"/>
          <w:sz w:val="28"/>
          <w:szCs w:val="28"/>
          <w:u w:val="single"/>
        </w:rPr>
        <w:t xml:space="preserve">       </w:t>
      </w:r>
    </w:p>
    <w:p w14:paraId="1040CC2B">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u w:val="single"/>
        </w:rPr>
      </w:pPr>
      <w:r>
        <w:rPr>
          <w:rFonts w:hint="eastAsia" w:cs="金山简魏碑" w:asciiTheme="minorEastAsia" w:hAnsiTheme="minorEastAsia" w:eastAsiaTheme="minorEastAsia"/>
          <w:sz w:val="28"/>
          <w:szCs w:val="28"/>
        </w:rPr>
        <w:t>性别：</w:t>
      </w:r>
      <w:r>
        <w:rPr>
          <w:rFonts w:hint="eastAsia" w:cs="金山简魏碑" w:asciiTheme="minorEastAsia" w:hAnsiTheme="minorEastAsia" w:eastAsiaTheme="minorEastAsia"/>
          <w:sz w:val="28"/>
          <w:szCs w:val="28"/>
          <w:u w:val="single"/>
        </w:rPr>
        <w:t xml:space="preserve">       </w:t>
      </w:r>
    </w:p>
    <w:p w14:paraId="37FACAE4">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u w:val="single"/>
        </w:rPr>
      </w:pPr>
      <w:r>
        <w:rPr>
          <w:rFonts w:hint="eastAsia" w:cs="金山简魏碑" w:asciiTheme="minorEastAsia" w:hAnsiTheme="minorEastAsia" w:eastAsiaTheme="minorEastAsia"/>
          <w:sz w:val="28"/>
          <w:szCs w:val="28"/>
        </w:rPr>
        <w:t>年龄：</w:t>
      </w:r>
      <w:r>
        <w:rPr>
          <w:rFonts w:hint="eastAsia" w:cs="金山简魏碑" w:asciiTheme="minorEastAsia" w:hAnsiTheme="minorEastAsia" w:eastAsiaTheme="minorEastAsia"/>
          <w:sz w:val="28"/>
          <w:szCs w:val="28"/>
          <w:u w:val="single"/>
        </w:rPr>
        <w:t xml:space="preserve">       </w:t>
      </w:r>
    </w:p>
    <w:p w14:paraId="0999D315">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u w:val="single"/>
        </w:rPr>
      </w:pPr>
      <w:r>
        <w:rPr>
          <w:rFonts w:hint="eastAsia" w:cs="金山简魏碑" w:asciiTheme="minorEastAsia" w:hAnsiTheme="minorEastAsia" w:eastAsiaTheme="minorEastAsia"/>
          <w:sz w:val="28"/>
          <w:szCs w:val="28"/>
        </w:rPr>
        <w:t>职务：</w:t>
      </w:r>
      <w:r>
        <w:rPr>
          <w:rFonts w:hint="eastAsia" w:cs="金山简魏碑" w:asciiTheme="minorEastAsia" w:hAnsiTheme="minorEastAsia" w:eastAsiaTheme="minorEastAsia"/>
          <w:sz w:val="28"/>
          <w:szCs w:val="28"/>
          <w:u w:val="single"/>
        </w:rPr>
        <w:t xml:space="preserve">       </w:t>
      </w:r>
    </w:p>
    <w:p w14:paraId="5DFA9D45">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系</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的法定代表人，</w:t>
      </w:r>
    </w:p>
    <w:p w14:paraId="3A651EE0">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身份证号为：</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w:t>
      </w:r>
    </w:p>
    <w:p w14:paraId="3B007DDD">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p>
    <w:p w14:paraId="37B3A8B6">
      <w:pPr>
        <w:keepNext w:val="0"/>
        <w:keepLines w:val="0"/>
        <w:pageBreakBefore w:val="0"/>
        <w:kinsoku/>
        <w:wordWrap/>
        <w:overflowPunct/>
        <w:topLinePunct w:val="0"/>
        <w:autoSpaceDE/>
        <w:autoSpaceDN/>
        <w:bidi w:val="0"/>
        <w:adjustRightInd/>
        <w:spacing w:line="360" w:lineRule="auto"/>
        <w:ind w:firstLine="560" w:firstLineChars="200"/>
        <w:jc w:val="left"/>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特此证明。</w:t>
      </w:r>
    </w:p>
    <w:p w14:paraId="7177FEC7">
      <w:pPr>
        <w:keepNext w:val="0"/>
        <w:keepLines w:val="0"/>
        <w:pageBreakBefore w:val="0"/>
        <w:kinsoku/>
        <w:wordWrap/>
        <w:overflowPunct/>
        <w:topLinePunct w:val="0"/>
        <w:autoSpaceDE/>
        <w:autoSpaceDN/>
        <w:bidi w:val="0"/>
        <w:adjustRightInd/>
        <w:spacing w:line="360" w:lineRule="auto"/>
        <w:ind w:firstLine="560" w:firstLineChars="200"/>
        <w:jc w:val="right"/>
        <w:rPr>
          <w:rFonts w:cs="金山简魏碑" w:asciiTheme="minorEastAsia" w:hAnsiTheme="minorEastAsia" w:eastAsiaTheme="minorEastAsia"/>
          <w:sz w:val="28"/>
          <w:szCs w:val="28"/>
        </w:rPr>
      </w:pPr>
    </w:p>
    <w:p w14:paraId="17025618">
      <w:pPr>
        <w:keepNext w:val="0"/>
        <w:keepLines w:val="0"/>
        <w:pageBreakBefore w:val="0"/>
        <w:kinsoku/>
        <w:wordWrap/>
        <w:overflowPunct/>
        <w:topLinePunct w:val="0"/>
        <w:autoSpaceDE/>
        <w:autoSpaceDN/>
        <w:bidi w:val="0"/>
        <w:adjustRightInd/>
        <w:spacing w:line="360" w:lineRule="auto"/>
        <w:ind w:firstLine="560" w:firstLineChars="200"/>
        <w:jc w:val="right"/>
        <w:rPr>
          <w:rFonts w:cs="金山简魏碑" w:asciiTheme="minorEastAsia" w:hAnsiTheme="minorEastAsia" w:eastAsiaTheme="minorEastAsia"/>
          <w:sz w:val="28"/>
          <w:szCs w:val="28"/>
        </w:rPr>
      </w:pPr>
    </w:p>
    <w:p w14:paraId="0E57E241">
      <w:pPr>
        <w:keepNext w:val="0"/>
        <w:keepLines w:val="0"/>
        <w:pageBreakBefore w:val="0"/>
        <w:kinsoku/>
        <w:wordWrap/>
        <w:overflowPunct/>
        <w:topLinePunct w:val="0"/>
        <w:autoSpaceDE/>
        <w:autoSpaceDN/>
        <w:bidi w:val="0"/>
        <w:adjustRightInd/>
        <w:spacing w:line="360" w:lineRule="auto"/>
        <w:ind w:firstLine="560" w:firstLineChars="200"/>
        <w:jc w:val="center"/>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 xml:space="preserve">                     </w:t>
      </w:r>
      <w:r>
        <w:rPr>
          <w:rFonts w:hint="eastAsia" w:cs="金山简魏碑" w:asciiTheme="minorEastAsia" w:hAnsiTheme="minorEastAsia" w:eastAsiaTheme="minorEastAsia"/>
          <w:sz w:val="28"/>
          <w:szCs w:val="28"/>
          <w:lang w:val="en-US" w:eastAsia="zh-CN"/>
        </w:rPr>
        <w:t xml:space="preserve"> 供应商</w:t>
      </w:r>
      <w:r>
        <w:rPr>
          <w:rFonts w:hint="eastAsia" w:cs="金山简魏碑" w:asciiTheme="minorEastAsia" w:hAnsiTheme="minorEastAsia" w:eastAsiaTheme="minorEastAsia"/>
          <w:sz w:val="28"/>
          <w:szCs w:val="28"/>
        </w:rPr>
        <w:t>（盖章）：</w:t>
      </w:r>
    </w:p>
    <w:p w14:paraId="3BFEBF01">
      <w:pPr>
        <w:keepNext w:val="0"/>
        <w:keepLines w:val="0"/>
        <w:pageBreakBefore w:val="0"/>
        <w:kinsoku/>
        <w:wordWrap/>
        <w:overflowPunct/>
        <w:topLinePunct w:val="0"/>
        <w:autoSpaceDE/>
        <w:autoSpaceDN/>
        <w:bidi w:val="0"/>
        <w:adjustRightInd/>
        <w:spacing w:line="360" w:lineRule="auto"/>
        <w:ind w:firstLine="560" w:firstLineChars="200"/>
        <w:jc w:val="center"/>
        <w:rPr>
          <w:rFonts w:cs="金山简魏碑" w:asciiTheme="minorEastAsia" w:hAnsiTheme="minorEastAsia" w:eastAsiaTheme="minorEastAsia"/>
          <w:sz w:val="28"/>
          <w:szCs w:val="28"/>
        </w:rPr>
      </w:pPr>
    </w:p>
    <w:p w14:paraId="55814FE8">
      <w:pPr>
        <w:keepNext w:val="0"/>
        <w:keepLines w:val="0"/>
        <w:pageBreakBefore w:val="0"/>
        <w:kinsoku/>
        <w:wordWrap/>
        <w:overflowPunct/>
        <w:topLinePunct w:val="0"/>
        <w:autoSpaceDE/>
        <w:autoSpaceDN/>
        <w:bidi w:val="0"/>
        <w:adjustRightInd/>
        <w:spacing w:line="360" w:lineRule="auto"/>
        <w:ind w:firstLine="480"/>
        <w:jc w:val="center"/>
        <w:rPr>
          <w:rFonts w:cs="等线" w:asciiTheme="minorEastAsia" w:hAnsiTheme="minorEastAsia" w:eastAsiaTheme="minorEastAsia"/>
          <w:sz w:val="28"/>
          <w:szCs w:val="28"/>
        </w:rPr>
      </w:pPr>
      <w:r>
        <w:rPr>
          <w:rFonts w:hint="eastAsia" w:asciiTheme="minorEastAsia" w:hAnsiTheme="minorEastAsia" w:eastAsiaTheme="minorEastAsia"/>
          <w:sz w:val="28"/>
          <w:szCs w:val="28"/>
          <w:lang w:val="en-US" w:eastAsia="zh-CN"/>
        </w:rPr>
        <w:t xml:space="preserve">                               日期</w:t>
      </w:r>
      <w:r>
        <w:rPr>
          <w:rFonts w:hint="eastAsia" w:asciiTheme="minorEastAsia" w:hAnsiTheme="minorEastAsia" w:eastAsiaTheme="minorEastAsia"/>
          <w:sz w:val="28"/>
          <w:szCs w:val="28"/>
        </w:rPr>
        <w:t>：</w:t>
      </w:r>
      <w:r>
        <w:rPr>
          <w:rFonts w:hint="eastAsia" w:asciiTheme="minorEastAsia" w:hAnsiTheme="minorEastAsia" w:eastAsiaTheme="minorEastAsia"/>
          <w:sz w:val="28"/>
          <w:szCs w:val="28"/>
          <w:u w:val="single"/>
          <w:lang w:val="en-US" w:eastAsia="zh-CN"/>
        </w:rPr>
        <w:t xml:space="preserve">    </w:t>
      </w:r>
      <w:r>
        <w:rPr>
          <w:rFonts w:hint="eastAsia" w:asciiTheme="minorEastAsia" w:hAnsiTheme="minorEastAsia" w:eastAsiaTheme="minorEastAsia"/>
          <w:sz w:val="28"/>
          <w:szCs w:val="28"/>
        </w:rPr>
        <w:t>年</w:t>
      </w:r>
      <w:r>
        <w:rPr>
          <w:rFonts w:hint="eastAsia" w:asciiTheme="minorEastAsia" w:hAnsiTheme="minorEastAsia" w:eastAsiaTheme="minorEastAsia"/>
          <w:sz w:val="28"/>
          <w:szCs w:val="28"/>
          <w:u w:val="single"/>
          <w:lang w:val="en-US" w:eastAsia="zh-CN"/>
        </w:rPr>
        <w:t xml:space="preserve">    </w:t>
      </w:r>
      <w:r>
        <w:rPr>
          <w:rFonts w:hint="eastAsia" w:asciiTheme="minorEastAsia" w:hAnsiTheme="minorEastAsia" w:eastAsiaTheme="minorEastAsia"/>
          <w:sz w:val="28"/>
          <w:szCs w:val="28"/>
        </w:rPr>
        <w:t>月</w:t>
      </w:r>
      <w:r>
        <w:rPr>
          <w:rFonts w:hint="eastAsia" w:asciiTheme="minorEastAsia" w:hAnsiTheme="minorEastAsia" w:eastAsiaTheme="minorEastAsia"/>
          <w:sz w:val="28"/>
          <w:szCs w:val="28"/>
          <w:u w:val="single"/>
          <w:lang w:val="en-US" w:eastAsia="zh-CN"/>
        </w:rPr>
        <w:t xml:space="preserve">    </w:t>
      </w:r>
      <w:r>
        <w:rPr>
          <w:rFonts w:hint="eastAsia" w:asciiTheme="minorEastAsia" w:hAnsiTheme="minorEastAsia" w:eastAsiaTheme="minorEastAsia"/>
          <w:sz w:val="28"/>
          <w:szCs w:val="28"/>
        </w:rPr>
        <w:t>日</w:t>
      </w:r>
    </w:p>
    <w:p w14:paraId="2E5A965E">
      <w:pPr>
        <w:keepNext w:val="0"/>
        <w:keepLines w:val="0"/>
        <w:pageBreakBefore w:val="0"/>
        <w:kinsoku/>
        <w:wordWrap/>
        <w:overflowPunct/>
        <w:topLinePunct w:val="0"/>
        <w:autoSpaceDE/>
        <w:autoSpaceDN/>
        <w:bidi w:val="0"/>
        <w:adjustRightInd/>
        <w:spacing w:line="360" w:lineRule="auto"/>
        <w:ind w:firstLine="883"/>
        <w:jc w:val="center"/>
        <w:rPr>
          <w:rFonts w:ascii="宋体" w:hAnsi="宋体" w:cs="金山简魏碑"/>
          <w:b/>
          <w:bCs/>
          <w:sz w:val="28"/>
          <w:szCs w:val="28"/>
        </w:rPr>
      </w:pPr>
    </w:p>
    <w:p w14:paraId="5654A41A">
      <w:pPr>
        <w:keepNext w:val="0"/>
        <w:keepLines w:val="0"/>
        <w:pageBreakBefore w:val="0"/>
        <w:kinsoku/>
        <w:wordWrap/>
        <w:overflowPunct/>
        <w:topLinePunct w:val="0"/>
        <w:autoSpaceDE/>
        <w:autoSpaceDN/>
        <w:bidi w:val="0"/>
        <w:adjustRightInd/>
        <w:spacing w:line="360" w:lineRule="auto"/>
        <w:ind w:firstLine="883"/>
        <w:jc w:val="center"/>
        <w:rPr>
          <w:rFonts w:ascii="宋体" w:hAnsi="宋体" w:cs="金山简魏碑"/>
          <w:b/>
          <w:bCs/>
          <w:sz w:val="44"/>
          <w:szCs w:val="44"/>
        </w:rPr>
      </w:pPr>
    </w:p>
    <w:p w14:paraId="47BD2735">
      <w:pPr>
        <w:keepNext w:val="0"/>
        <w:keepLines w:val="0"/>
        <w:pageBreakBefore w:val="0"/>
        <w:kinsoku/>
        <w:wordWrap/>
        <w:overflowPunct/>
        <w:topLinePunct w:val="0"/>
        <w:autoSpaceDE/>
        <w:autoSpaceDN/>
        <w:bidi w:val="0"/>
        <w:adjustRightInd/>
        <w:spacing w:line="360" w:lineRule="auto"/>
        <w:ind w:firstLine="883"/>
        <w:jc w:val="center"/>
        <w:rPr>
          <w:rFonts w:ascii="宋体" w:hAnsi="宋体" w:cs="金山简魏碑"/>
          <w:b/>
          <w:bCs/>
          <w:sz w:val="44"/>
          <w:szCs w:val="44"/>
        </w:rPr>
      </w:pPr>
    </w:p>
    <w:p w14:paraId="00EA75D0">
      <w:pPr>
        <w:keepNext w:val="0"/>
        <w:keepLines w:val="0"/>
        <w:pageBreakBefore w:val="0"/>
        <w:kinsoku/>
        <w:wordWrap/>
        <w:overflowPunct/>
        <w:topLinePunct w:val="0"/>
        <w:autoSpaceDE/>
        <w:autoSpaceDN/>
        <w:bidi w:val="0"/>
        <w:adjustRightInd/>
        <w:spacing w:line="360" w:lineRule="auto"/>
        <w:rPr>
          <w:rFonts w:ascii="宋体" w:hAnsi="宋体" w:cs="金山简魏碑"/>
          <w:b/>
          <w:bCs/>
          <w:sz w:val="44"/>
          <w:szCs w:val="44"/>
        </w:rPr>
      </w:pPr>
      <w:r>
        <w:rPr>
          <w:rFonts w:hint="eastAsia" w:ascii="宋体" w:hAnsi="宋体" w:cs="金山简魏碑"/>
          <w:b/>
          <w:bCs/>
          <w:sz w:val="44"/>
          <w:szCs w:val="44"/>
        </w:rPr>
        <w:br w:type="page"/>
      </w:r>
    </w:p>
    <w:p w14:paraId="20D9C6ED">
      <w:pPr>
        <w:keepNext w:val="0"/>
        <w:keepLines w:val="0"/>
        <w:pageBreakBefore w:val="0"/>
        <w:kinsoku/>
        <w:wordWrap/>
        <w:overflowPunct/>
        <w:topLinePunct w:val="0"/>
        <w:autoSpaceDE/>
        <w:autoSpaceDN/>
        <w:bidi w:val="0"/>
        <w:adjustRightInd/>
        <w:spacing w:line="360" w:lineRule="auto"/>
        <w:jc w:val="center"/>
        <w:rPr>
          <w:rFonts w:ascii="宋体" w:hAnsi="宋体" w:cs="金山简魏碑"/>
          <w:b/>
          <w:bCs/>
          <w:sz w:val="32"/>
          <w:szCs w:val="32"/>
        </w:rPr>
      </w:pPr>
      <w:r>
        <w:rPr>
          <w:rFonts w:hint="eastAsia" w:ascii="宋体" w:hAnsi="宋体" w:cs="金山简魏碑"/>
          <w:b/>
          <w:bCs/>
          <w:sz w:val="32"/>
          <w:szCs w:val="32"/>
        </w:rPr>
        <w:t>授权委托书</w:t>
      </w:r>
    </w:p>
    <w:p w14:paraId="3F964BA6">
      <w:pPr>
        <w:keepNext w:val="0"/>
        <w:keepLines w:val="0"/>
        <w:pageBreakBefore w:val="0"/>
        <w:kinsoku/>
        <w:wordWrap/>
        <w:overflowPunct/>
        <w:topLinePunct w:val="0"/>
        <w:autoSpaceDE/>
        <w:autoSpaceDN/>
        <w:bidi w:val="0"/>
        <w:adjustRightInd/>
        <w:spacing w:line="360" w:lineRule="auto"/>
        <w:ind w:firstLine="420"/>
        <w:rPr>
          <w:rFonts w:ascii="Times New Roman" w:hAnsi="Times New Roman" w:cs="金山简魏碑"/>
          <w:szCs w:val="21"/>
        </w:rPr>
      </w:pPr>
    </w:p>
    <w:p w14:paraId="60D0B287">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本授权委托书声明：我</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（姓名）系</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（公司名称）的法定代表人，现授权委托我单位的</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u w:val="single"/>
          <w:lang w:val="en-US" w:eastAsia="zh-CN"/>
        </w:rPr>
        <w:t xml:space="preserve"> </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（姓名）为我公司代理人，以本公司的名义参加</w:t>
      </w:r>
      <w:r>
        <w:rPr>
          <w:rFonts w:hint="eastAsia" w:cs="金山简魏碑" w:asciiTheme="minorEastAsia" w:hAnsiTheme="minorEastAsia" w:eastAsiaTheme="minorEastAsia"/>
          <w:sz w:val="28"/>
          <w:szCs w:val="28"/>
          <w:u w:val="single"/>
          <w:lang w:val="en-US" w:eastAsia="zh-CN"/>
        </w:rPr>
        <w:t xml:space="preserve"> </w:t>
      </w:r>
      <w:r>
        <w:rPr>
          <w:rFonts w:hint="eastAsia" w:cs="金山简魏碑" w:asciiTheme="minorEastAsia" w:hAnsiTheme="minorEastAsia" w:eastAsiaTheme="minorEastAsia"/>
          <w:sz w:val="28"/>
          <w:szCs w:val="28"/>
          <w:u w:val="single"/>
          <w:lang w:eastAsia="zh-CN"/>
        </w:rPr>
        <w:t>扬州经济技术开发区报废农机回收拆解企业</w:t>
      </w:r>
      <w:r>
        <w:rPr>
          <w:rFonts w:hint="eastAsia" w:cs="金山简魏碑" w:asciiTheme="minorEastAsia" w:hAnsiTheme="minorEastAsia" w:eastAsiaTheme="minorEastAsia"/>
          <w:sz w:val="28"/>
          <w:szCs w:val="28"/>
          <w:u w:val="single"/>
        </w:rPr>
        <w:t>征集</w:t>
      </w:r>
      <w:r>
        <w:rPr>
          <w:rFonts w:hint="eastAsia" w:cs="金山简魏碑" w:asciiTheme="minorEastAsia" w:hAnsiTheme="minorEastAsia" w:eastAsiaTheme="minorEastAsia"/>
          <w:sz w:val="28"/>
          <w:szCs w:val="28"/>
          <w:u w:val="single"/>
          <w:lang w:val="en-US" w:eastAsia="zh-CN"/>
        </w:rPr>
        <w:t xml:space="preserve"> </w:t>
      </w:r>
      <w:r>
        <w:rPr>
          <w:rFonts w:hint="eastAsia" w:cs="金山简魏碑" w:asciiTheme="minorEastAsia" w:hAnsiTheme="minorEastAsia" w:eastAsiaTheme="minorEastAsia"/>
          <w:sz w:val="28"/>
          <w:szCs w:val="28"/>
        </w:rPr>
        <w:t>报名活动。代理人在报名及后续活动过程中所签署的一切文件和处理与之有关的一切事务，我均予以承认。</w:t>
      </w:r>
    </w:p>
    <w:p w14:paraId="2865B97F">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代理人无转委权。特此委托。</w:t>
      </w:r>
      <w:r>
        <w:rPr>
          <w:rFonts w:hint="eastAsia" w:cs="金山简魏碑" w:asciiTheme="minorEastAsia" w:hAnsiTheme="minorEastAsia" w:eastAsiaTheme="minorEastAsia"/>
          <w:sz w:val="28"/>
          <w:szCs w:val="28"/>
        </w:rPr>
        <w:cr/>
      </w:r>
    </w:p>
    <w:p w14:paraId="63476464">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代理人：</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 xml:space="preserve">          </w:t>
      </w:r>
    </w:p>
    <w:p w14:paraId="75289C74">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性</w:t>
      </w:r>
      <w:r>
        <w:rPr>
          <w:rFonts w:hint="eastAsia" w:cs="金山简魏碑" w:asciiTheme="minorEastAsia" w:hAnsiTheme="minorEastAsia" w:eastAsiaTheme="minorEastAsia"/>
          <w:sz w:val="28"/>
          <w:szCs w:val="28"/>
          <w:lang w:val="en-US" w:eastAsia="zh-CN"/>
        </w:rPr>
        <w:t xml:space="preserve"> </w:t>
      </w:r>
      <w:r>
        <w:rPr>
          <w:rFonts w:hint="eastAsia" w:cs="金山简魏碑" w:asciiTheme="minorEastAsia" w:hAnsiTheme="minorEastAsia" w:eastAsiaTheme="minorEastAsia"/>
          <w:sz w:val="28"/>
          <w:szCs w:val="28"/>
        </w:rPr>
        <w:t>别：</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 xml:space="preserve">           </w:t>
      </w:r>
    </w:p>
    <w:p w14:paraId="05E9622F">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年</w:t>
      </w:r>
      <w:r>
        <w:rPr>
          <w:rFonts w:hint="eastAsia" w:cs="金山简魏碑" w:asciiTheme="minorEastAsia" w:hAnsiTheme="minorEastAsia" w:eastAsiaTheme="minorEastAsia"/>
          <w:sz w:val="28"/>
          <w:szCs w:val="28"/>
          <w:lang w:val="en-US" w:eastAsia="zh-CN"/>
        </w:rPr>
        <w:t xml:space="preserve"> </w:t>
      </w:r>
      <w:r>
        <w:rPr>
          <w:rFonts w:hint="eastAsia" w:cs="金山简魏碑" w:asciiTheme="minorEastAsia" w:hAnsiTheme="minorEastAsia" w:eastAsiaTheme="minorEastAsia"/>
          <w:sz w:val="28"/>
          <w:szCs w:val="28"/>
        </w:rPr>
        <w:t>龄：</w:t>
      </w:r>
      <w:r>
        <w:rPr>
          <w:rFonts w:hint="eastAsia" w:cs="金山简魏碑" w:asciiTheme="minorEastAsia" w:hAnsiTheme="minorEastAsia" w:eastAsiaTheme="minorEastAsia"/>
          <w:sz w:val="28"/>
          <w:szCs w:val="28"/>
          <w:u w:val="single"/>
        </w:rPr>
        <w:t xml:space="preserve">       </w:t>
      </w:r>
    </w:p>
    <w:p w14:paraId="5F432D45">
      <w:pPr>
        <w:keepNext w:val="0"/>
        <w:keepLines w:val="0"/>
        <w:pageBreakBefore w:val="0"/>
        <w:kinsoku/>
        <w:wordWrap/>
        <w:overflowPunct/>
        <w:topLinePunct w:val="0"/>
        <w:autoSpaceDE/>
        <w:autoSpaceDN/>
        <w:bidi w:val="0"/>
        <w:adjustRightInd/>
        <w:spacing w:line="360" w:lineRule="auto"/>
        <w:ind w:firstLine="560" w:firstLineChars="200"/>
        <w:rPr>
          <w:rFonts w:hint="eastAsia"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部 门：</w:t>
      </w:r>
      <w:r>
        <w:rPr>
          <w:rFonts w:hint="eastAsia" w:cs="金山简魏碑" w:asciiTheme="minorEastAsia" w:hAnsiTheme="minorEastAsia" w:eastAsiaTheme="minorEastAsia"/>
          <w:sz w:val="28"/>
          <w:szCs w:val="28"/>
          <w:u w:val="single"/>
        </w:rPr>
        <w:t xml:space="preserve">       </w:t>
      </w:r>
      <w:r>
        <w:rPr>
          <w:rFonts w:hint="eastAsia" w:cs="金山简魏碑" w:asciiTheme="minorEastAsia" w:hAnsiTheme="minorEastAsia" w:eastAsiaTheme="minorEastAsia"/>
          <w:sz w:val="28"/>
          <w:szCs w:val="28"/>
        </w:rPr>
        <w:t xml:space="preserve">          </w:t>
      </w:r>
    </w:p>
    <w:p w14:paraId="6207386D">
      <w:pPr>
        <w:keepNext w:val="0"/>
        <w:keepLines w:val="0"/>
        <w:pageBreakBefore w:val="0"/>
        <w:kinsoku/>
        <w:wordWrap/>
        <w:overflowPunct/>
        <w:topLinePunct w:val="0"/>
        <w:autoSpaceDE/>
        <w:autoSpaceDN/>
        <w:bidi w:val="0"/>
        <w:adjustRightInd/>
        <w:spacing w:line="360" w:lineRule="auto"/>
        <w:ind w:firstLine="560" w:firstLineChars="20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职</w:t>
      </w:r>
      <w:r>
        <w:rPr>
          <w:rFonts w:hint="eastAsia" w:cs="金山简魏碑" w:asciiTheme="minorEastAsia" w:hAnsiTheme="minorEastAsia" w:eastAsiaTheme="minorEastAsia"/>
          <w:sz w:val="28"/>
          <w:szCs w:val="28"/>
          <w:lang w:val="en-US" w:eastAsia="zh-CN"/>
        </w:rPr>
        <w:t xml:space="preserve"> </w:t>
      </w:r>
      <w:r>
        <w:rPr>
          <w:rFonts w:hint="eastAsia" w:cs="金山简魏碑" w:asciiTheme="minorEastAsia" w:hAnsiTheme="minorEastAsia" w:eastAsiaTheme="minorEastAsia"/>
          <w:sz w:val="28"/>
          <w:szCs w:val="28"/>
        </w:rPr>
        <w:t>务：</w:t>
      </w:r>
      <w:r>
        <w:rPr>
          <w:rFonts w:hint="eastAsia" w:cs="金山简魏碑" w:asciiTheme="minorEastAsia" w:hAnsiTheme="minorEastAsia" w:eastAsiaTheme="minorEastAsia"/>
          <w:sz w:val="28"/>
          <w:szCs w:val="28"/>
          <w:u w:val="single"/>
        </w:rPr>
        <w:t xml:space="preserve">       </w:t>
      </w:r>
    </w:p>
    <w:p w14:paraId="4500D0FE">
      <w:pPr>
        <w:keepNext w:val="0"/>
        <w:keepLines w:val="0"/>
        <w:pageBreakBefore w:val="0"/>
        <w:kinsoku/>
        <w:wordWrap/>
        <w:overflowPunct/>
        <w:topLinePunct w:val="0"/>
        <w:autoSpaceDE/>
        <w:autoSpaceDN/>
        <w:bidi w:val="0"/>
        <w:adjustRightInd/>
        <w:spacing w:line="360" w:lineRule="auto"/>
        <w:ind w:firstLine="840" w:firstLineChars="300"/>
        <w:rPr>
          <w:rFonts w:cs="金山简魏碑" w:asciiTheme="minorEastAsia" w:hAnsiTheme="minorEastAsia" w:eastAsiaTheme="minorEastAsia"/>
          <w:sz w:val="28"/>
          <w:szCs w:val="28"/>
        </w:rPr>
      </w:pPr>
    </w:p>
    <w:p w14:paraId="2B609E86">
      <w:pPr>
        <w:keepNext w:val="0"/>
        <w:keepLines w:val="0"/>
        <w:pageBreakBefore w:val="0"/>
        <w:kinsoku/>
        <w:wordWrap/>
        <w:overflowPunct/>
        <w:topLinePunct w:val="0"/>
        <w:autoSpaceDE/>
        <w:autoSpaceDN/>
        <w:bidi w:val="0"/>
        <w:adjustRightInd/>
        <w:spacing w:line="360" w:lineRule="auto"/>
        <w:ind w:firstLine="480"/>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法定代表人、授权委托人身份证</w:t>
      </w:r>
      <w:r>
        <w:rPr>
          <w:rFonts w:hint="eastAsia" w:cs="金山简魏碑" w:asciiTheme="minorEastAsia" w:hAnsiTheme="minorEastAsia" w:eastAsiaTheme="minorEastAsia"/>
          <w:sz w:val="28"/>
          <w:szCs w:val="28"/>
          <w:lang w:val="en-US" w:eastAsia="zh-CN"/>
        </w:rPr>
        <w:t>复印件</w:t>
      </w:r>
      <w:r>
        <w:rPr>
          <w:rFonts w:hint="eastAsia" w:cs="金山简魏碑" w:asciiTheme="minorEastAsia" w:hAnsiTheme="minorEastAsia" w:eastAsiaTheme="minorEastAsia"/>
          <w:sz w:val="28"/>
          <w:szCs w:val="28"/>
        </w:rPr>
        <w:t>：</w:t>
      </w:r>
    </w:p>
    <w:p w14:paraId="768DA920">
      <w:pPr>
        <w:keepNext w:val="0"/>
        <w:keepLines w:val="0"/>
        <w:pageBreakBefore w:val="0"/>
        <w:kinsoku/>
        <w:wordWrap/>
        <w:overflowPunct/>
        <w:topLinePunct w:val="0"/>
        <w:autoSpaceDE/>
        <w:autoSpaceDN/>
        <w:bidi w:val="0"/>
        <w:adjustRightInd/>
        <w:spacing w:line="360" w:lineRule="auto"/>
        <w:ind w:firstLine="480"/>
        <w:rPr>
          <w:rFonts w:cs="金山简魏碑" w:asciiTheme="minorEastAsia" w:hAnsiTheme="minorEastAsia" w:eastAsiaTheme="minorEastAsia"/>
          <w:sz w:val="28"/>
          <w:szCs w:val="28"/>
        </w:rPr>
      </w:pPr>
    </w:p>
    <w:p w14:paraId="4B90DD69">
      <w:pPr>
        <w:keepNext w:val="0"/>
        <w:keepLines w:val="0"/>
        <w:pageBreakBefore w:val="0"/>
        <w:widowControl w:val="0"/>
        <w:kinsoku/>
        <w:wordWrap/>
        <w:overflowPunct/>
        <w:topLinePunct w:val="0"/>
        <w:autoSpaceDE/>
        <w:autoSpaceDN/>
        <w:bidi w:val="0"/>
        <w:adjustRightInd/>
        <w:snapToGrid/>
        <w:spacing w:line="360" w:lineRule="auto"/>
        <w:ind w:left="4410" w:leftChars="2100"/>
        <w:textAlignment w:val="auto"/>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lang w:val="en-US" w:eastAsia="zh-CN"/>
        </w:rPr>
        <w:t>供应商</w:t>
      </w:r>
      <w:r>
        <w:rPr>
          <w:rFonts w:hint="eastAsia" w:cs="金山简魏碑" w:asciiTheme="minorEastAsia" w:hAnsiTheme="minorEastAsia" w:eastAsiaTheme="minorEastAsia"/>
          <w:sz w:val="28"/>
          <w:szCs w:val="28"/>
        </w:rPr>
        <w:t xml:space="preserve">：(盖章)  </w:t>
      </w:r>
    </w:p>
    <w:p w14:paraId="00601F7B">
      <w:pPr>
        <w:keepNext w:val="0"/>
        <w:keepLines w:val="0"/>
        <w:pageBreakBefore w:val="0"/>
        <w:widowControl w:val="0"/>
        <w:kinsoku/>
        <w:wordWrap/>
        <w:overflowPunct/>
        <w:topLinePunct w:val="0"/>
        <w:autoSpaceDE/>
        <w:autoSpaceDN/>
        <w:bidi w:val="0"/>
        <w:adjustRightInd/>
        <w:snapToGrid/>
        <w:spacing w:line="360" w:lineRule="auto"/>
        <w:ind w:left="4410" w:leftChars="2100"/>
        <w:textAlignment w:val="auto"/>
        <w:rPr>
          <w:rFonts w:hint="eastAsia" w:cs="金山简魏碑" w:asciiTheme="minorEastAsia" w:hAnsiTheme="minorEastAsia" w:eastAsiaTheme="minorEastAsia"/>
          <w:sz w:val="28"/>
          <w:szCs w:val="28"/>
        </w:rPr>
      </w:pPr>
    </w:p>
    <w:p w14:paraId="23A3CBC0">
      <w:pPr>
        <w:keepNext w:val="0"/>
        <w:keepLines w:val="0"/>
        <w:pageBreakBefore w:val="0"/>
        <w:widowControl w:val="0"/>
        <w:kinsoku/>
        <w:wordWrap/>
        <w:overflowPunct/>
        <w:topLinePunct w:val="0"/>
        <w:autoSpaceDE/>
        <w:autoSpaceDN/>
        <w:bidi w:val="0"/>
        <w:adjustRightInd/>
        <w:snapToGrid/>
        <w:spacing w:line="360" w:lineRule="auto"/>
        <w:ind w:left="4410" w:leftChars="2100"/>
        <w:textAlignment w:val="auto"/>
        <w:rPr>
          <w:rFonts w:cs="金山简魏碑" w:asciiTheme="minorEastAsia" w:hAnsiTheme="minorEastAsia" w:eastAsiaTheme="minorEastAsia"/>
          <w:sz w:val="28"/>
          <w:szCs w:val="28"/>
        </w:rPr>
      </w:pPr>
      <w:r>
        <w:rPr>
          <w:rFonts w:hint="eastAsia" w:cs="金山简魏碑" w:asciiTheme="minorEastAsia" w:hAnsiTheme="minorEastAsia" w:eastAsiaTheme="minorEastAsia"/>
          <w:sz w:val="28"/>
          <w:szCs w:val="28"/>
        </w:rPr>
        <w:t>法定代表人：(签字或盖章)</w:t>
      </w:r>
    </w:p>
    <w:p w14:paraId="3B60D5BE">
      <w:pPr>
        <w:keepNext w:val="0"/>
        <w:keepLines w:val="0"/>
        <w:pageBreakBefore w:val="0"/>
        <w:widowControl w:val="0"/>
        <w:kinsoku/>
        <w:wordWrap/>
        <w:overflowPunct/>
        <w:topLinePunct w:val="0"/>
        <w:autoSpaceDE/>
        <w:autoSpaceDN/>
        <w:bidi w:val="0"/>
        <w:adjustRightInd/>
        <w:snapToGrid/>
        <w:spacing w:line="360" w:lineRule="auto"/>
        <w:ind w:left="4410" w:leftChars="2100"/>
        <w:jc w:val="both"/>
        <w:textAlignment w:val="auto"/>
        <w:rPr>
          <w:rFonts w:hint="eastAsia" w:asciiTheme="minorEastAsia" w:hAnsiTheme="minorEastAsia" w:eastAsiaTheme="minorEastAsia"/>
          <w:sz w:val="28"/>
          <w:szCs w:val="28"/>
        </w:rPr>
      </w:pPr>
    </w:p>
    <w:p w14:paraId="7D7BCE1C">
      <w:pPr>
        <w:keepNext w:val="0"/>
        <w:keepLines w:val="0"/>
        <w:pageBreakBefore w:val="0"/>
        <w:widowControl w:val="0"/>
        <w:kinsoku/>
        <w:wordWrap/>
        <w:overflowPunct/>
        <w:topLinePunct w:val="0"/>
        <w:autoSpaceDE/>
        <w:autoSpaceDN/>
        <w:bidi w:val="0"/>
        <w:adjustRightInd/>
        <w:snapToGrid/>
        <w:spacing w:line="360" w:lineRule="auto"/>
        <w:ind w:left="4410" w:leftChars="2100"/>
        <w:jc w:val="both"/>
        <w:textAlignment w:val="auto"/>
        <w:rPr>
          <w:rFonts w:hint="eastAsia" w:asciiTheme="minorEastAsia" w:hAnsiTheme="minorEastAsia" w:eastAsiaTheme="minorEastAsia"/>
          <w:sz w:val="28"/>
          <w:szCs w:val="28"/>
        </w:rPr>
      </w:pPr>
      <w:r>
        <w:rPr>
          <w:rFonts w:hint="eastAsia" w:asciiTheme="minorEastAsia" w:hAnsiTheme="minorEastAsia" w:eastAsiaTheme="minorEastAsia"/>
          <w:sz w:val="28"/>
          <w:szCs w:val="28"/>
        </w:rPr>
        <w:t>日期：</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年</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月</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日</w:t>
      </w:r>
    </w:p>
    <w:p w14:paraId="08BEACF4">
      <w:pPr>
        <w:keepNext w:val="0"/>
        <w:keepLines w:val="0"/>
        <w:pageBreakBefore w:val="0"/>
        <w:kinsoku/>
        <w:wordWrap/>
        <w:overflowPunct/>
        <w:topLinePunct w:val="0"/>
        <w:autoSpaceDE/>
        <w:autoSpaceDN/>
        <w:bidi w:val="0"/>
        <w:adjustRightInd/>
        <w:spacing w:line="360" w:lineRule="auto"/>
        <w:rPr>
          <w:rFonts w:hint="eastAsia" w:asciiTheme="minorEastAsia" w:hAnsiTheme="minorEastAsia" w:eastAsiaTheme="minorEastAsia"/>
          <w:sz w:val="24"/>
          <w:szCs w:val="24"/>
        </w:rPr>
      </w:pPr>
      <w:r>
        <w:rPr>
          <w:rFonts w:hint="eastAsia" w:asciiTheme="minorEastAsia" w:hAnsiTheme="minorEastAsia" w:eastAsiaTheme="minorEastAsia"/>
          <w:sz w:val="24"/>
          <w:szCs w:val="24"/>
        </w:rPr>
        <w:br w:type="page"/>
      </w:r>
    </w:p>
    <w:tbl>
      <w:tblPr>
        <w:tblStyle w:val="4"/>
        <w:tblW w:w="5586" w:type="pct"/>
        <w:jc w:val="center"/>
        <w:tblLayout w:type="fixed"/>
        <w:tblCellMar>
          <w:top w:w="0" w:type="dxa"/>
          <w:left w:w="108" w:type="dxa"/>
          <w:bottom w:w="0" w:type="dxa"/>
          <w:right w:w="108" w:type="dxa"/>
        </w:tblCellMar>
      </w:tblPr>
      <w:tblGrid>
        <w:gridCol w:w="2223"/>
        <w:gridCol w:w="1112"/>
        <w:gridCol w:w="1421"/>
        <w:gridCol w:w="1377"/>
        <w:gridCol w:w="2157"/>
        <w:gridCol w:w="1232"/>
      </w:tblGrid>
      <w:tr w14:paraId="16F1EED1">
        <w:tblPrEx>
          <w:tblCellMar>
            <w:top w:w="0" w:type="dxa"/>
            <w:left w:w="108" w:type="dxa"/>
            <w:bottom w:w="0" w:type="dxa"/>
            <w:right w:w="108" w:type="dxa"/>
          </w:tblCellMar>
        </w:tblPrEx>
        <w:trPr>
          <w:jc w:val="center"/>
        </w:trPr>
        <w:tc>
          <w:tcPr>
            <w:tcW w:w="9522" w:type="dxa"/>
            <w:gridSpan w:val="6"/>
            <w:tcBorders>
              <w:top w:val="single" w:color="auto" w:sz="4" w:space="0"/>
              <w:left w:val="single" w:color="auto" w:sz="4" w:space="0"/>
              <w:bottom w:val="nil"/>
              <w:right w:val="single" w:color="auto" w:sz="4" w:space="0"/>
            </w:tcBorders>
            <w:shd w:val="clear" w:color="auto" w:fill="FFFFFF"/>
            <w:noWrap/>
            <w:vAlign w:val="center"/>
          </w:tcPr>
          <w:p w14:paraId="624B7C6F">
            <w:pPr>
              <w:keepNext w:val="0"/>
              <w:keepLines w:val="0"/>
              <w:pageBreakBefore w:val="0"/>
              <w:widowControl/>
              <w:kinsoku/>
              <w:wordWrap/>
              <w:overflowPunct/>
              <w:topLinePunct w:val="0"/>
              <w:autoSpaceDE/>
              <w:autoSpaceDN/>
              <w:bidi w:val="0"/>
              <w:adjustRightInd/>
              <w:spacing w:line="360" w:lineRule="auto"/>
              <w:jc w:val="left"/>
              <w:textAlignment w:val="center"/>
              <w:rPr>
                <w:rFonts w:ascii="Times New Roman" w:hAnsi="Times New Roman" w:eastAsia="方正小标宋_GBK"/>
                <w:snapToGrid w:val="0"/>
                <w:color w:val="333333"/>
                <w:kern w:val="0"/>
                <w:sz w:val="44"/>
                <w:szCs w:val="44"/>
                <w:lang w:bidi="ar"/>
              </w:rPr>
            </w:pPr>
            <w:r>
              <w:rPr>
                <w:rFonts w:ascii="Times New Roman" w:hAnsi="宋体"/>
                <w:snapToGrid w:val="0"/>
                <w:color w:val="333333"/>
                <w:kern w:val="32"/>
                <w:sz w:val="24"/>
                <w:szCs w:val="24"/>
                <w:lang w:bidi="ar"/>
              </w:rPr>
              <w:t>企业名称（公章）：</w:t>
            </w:r>
            <w:r>
              <w:rPr>
                <w:rFonts w:ascii="Times New Roman" w:hAnsi="Times New Roman"/>
                <w:snapToGrid w:val="0"/>
                <w:color w:val="333333"/>
                <w:kern w:val="32"/>
                <w:sz w:val="24"/>
                <w:szCs w:val="24"/>
                <w:lang w:bidi="ar"/>
              </w:rPr>
              <w:t xml:space="preserve">             </w:t>
            </w:r>
          </w:p>
        </w:tc>
      </w:tr>
      <w:tr w14:paraId="2B757198">
        <w:tblPrEx>
          <w:tblCellMar>
            <w:top w:w="0" w:type="dxa"/>
            <w:left w:w="108" w:type="dxa"/>
            <w:bottom w:w="0" w:type="dxa"/>
            <w:right w:w="108" w:type="dxa"/>
          </w:tblCellMar>
        </w:tblPrEx>
        <w:trPr>
          <w:trHeight w:val="397" w:hRule="atLeast"/>
          <w:jc w:val="center"/>
        </w:trPr>
        <w:tc>
          <w:tcPr>
            <w:tcW w:w="2223"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6A2E2D8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32"/>
                <w:sz w:val="24"/>
                <w:szCs w:val="24"/>
                <w:lang w:bidi="ar"/>
              </w:rPr>
              <w:t>统一信用代码</w:t>
            </w:r>
          </w:p>
        </w:tc>
        <w:tc>
          <w:tcPr>
            <w:tcW w:w="7299" w:type="dxa"/>
            <w:gridSpan w:val="5"/>
            <w:tcBorders>
              <w:top w:val="single" w:color="000000" w:sz="4" w:space="0"/>
              <w:left w:val="single" w:color="000000" w:sz="4" w:space="0"/>
              <w:bottom w:val="single" w:color="000000" w:sz="4" w:space="0"/>
              <w:right w:val="single" w:color="auto" w:sz="4" w:space="0"/>
            </w:tcBorders>
            <w:shd w:val="clear" w:color="auto" w:fill="FFFFFF"/>
            <w:noWrap/>
            <w:vAlign w:val="center"/>
          </w:tcPr>
          <w:p w14:paraId="2964EE3F">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2F905C75">
        <w:tblPrEx>
          <w:tblCellMar>
            <w:top w:w="0" w:type="dxa"/>
            <w:left w:w="108" w:type="dxa"/>
            <w:bottom w:w="0" w:type="dxa"/>
            <w:right w:w="108" w:type="dxa"/>
          </w:tblCellMar>
        </w:tblPrEx>
        <w:trPr>
          <w:trHeight w:val="397" w:hRule="atLeast"/>
          <w:jc w:val="center"/>
        </w:trPr>
        <w:tc>
          <w:tcPr>
            <w:tcW w:w="2223"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2CD0C0A9">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32"/>
                <w:sz w:val="24"/>
                <w:szCs w:val="24"/>
                <w:lang w:bidi="ar"/>
              </w:rPr>
              <w:t>经营地址</w:t>
            </w:r>
          </w:p>
        </w:tc>
        <w:tc>
          <w:tcPr>
            <w:tcW w:w="7299" w:type="dxa"/>
            <w:gridSpan w:val="5"/>
            <w:tcBorders>
              <w:top w:val="single" w:color="000000" w:sz="4" w:space="0"/>
              <w:left w:val="single" w:color="000000" w:sz="4" w:space="0"/>
              <w:bottom w:val="single" w:color="000000" w:sz="4" w:space="0"/>
              <w:right w:val="single" w:color="auto" w:sz="4" w:space="0"/>
            </w:tcBorders>
            <w:shd w:val="clear" w:color="auto" w:fill="FFFFFF"/>
            <w:noWrap/>
            <w:vAlign w:val="center"/>
          </w:tcPr>
          <w:p w14:paraId="3C20AB34">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22E1BB56">
        <w:tblPrEx>
          <w:tblCellMar>
            <w:top w:w="0" w:type="dxa"/>
            <w:left w:w="108" w:type="dxa"/>
            <w:bottom w:w="0" w:type="dxa"/>
            <w:right w:w="108" w:type="dxa"/>
          </w:tblCellMar>
        </w:tblPrEx>
        <w:trPr>
          <w:trHeight w:val="397" w:hRule="atLeast"/>
          <w:jc w:val="center"/>
        </w:trPr>
        <w:tc>
          <w:tcPr>
            <w:tcW w:w="2223"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63FF2F8F">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法人代表</w:t>
            </w: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9ED4E5">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42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670CE9">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32"/>
                <w:sz w:val="24"/>
                <w:szCs w:val="24"/>
                <w:lang w:bidi="ar"/>
              </w:rPr>
              <w:t>联系人</w:t>
            </w:r>
          </w:p>
        </w:tc>
        <w:tc>
          <w:tcPr>
            <w:tcW w:w="1377" w:type="dxa"/>
            <w:tcBorders>
              <w:top w:val="single" w:color="000000" w:sz="4" w:space="0"/>
              <w:left w:val="single" w:color="000000" w:sz="4" w:space="0"/>
              <w:bottom w:val="single" w:color="000000" w:sz="4" w:space="0"/>
              <w:right w:val="nil"/>
            </w:tcBorders>
            <w:shd w:val="clear" w:color="auto" w:fill="FFFFFF"/>
            <w:noWrap/>
            <w:vAlign w:val="center"/>
          </w:tcPr>
          <w:p w14:paraId="52223A78">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1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D43F84">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32"/>
                <w:sz w:val="24"/>
                <w:szCs w:val="24"/>
                <w:lang w:bidi="ar"/>
              </w:rPr>
              <w:t>联系电话</w:t>
            </w:r>
          </w:p>
        </w:tc>
        <w:tc>
          <w:tcPr>
            <w:tcW w:w="1232" w:type="dxa"/>
            <w:tcBorders>
              <w:top w:val="single" w:color="000000" w:sz="4" w:space="0"/>
              <w:left w:val="nil"/>
              <w:bottom w:val="single" w:color="000000" w:sz="4" w:space="0"/>
              <w:right w:val="single" w:color="auto" w:sz="4" w:space="0"/>
            </w:tcBorders>
            <w:shd w:val="clear" w:color="auto" w:fill="FFFFFF"/>
            <w:noWrap/>
            <w:vAlign w:val="center"/>
          </w:tcPr>
          <w:p w14:paraId="05BD962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554FF260">
        <w:tblPrEx>
          <w:tblCellMar>
            <w:top w:w="0" w:type="dxa"/>
            <w:left w:w="108" w:type="dxa"/>
            <w:bottom w:w="0" w:type="dxa"/>
            <w:right w:w="108" w:type="dxa"/>
          </w:tblCellMar>
        </w:tblPrEx>
        <w:trPr>
          <w:trHeight w:val="90" w:hRule="atLeast"/>
          <w:jc w:val="center"/>
        </w:trPr>
        <w:tc>
          <w:tcPr>
            <w:tcW w:w="9522" w:type="dxa"/>
            <w:gridSpan w:val="6"/>
            <w:tcBorders>
              <w:top w:val="single" w:color="000000" w:sz="4" w:space="0"/>
              <w:left w:val="single" w:color="auto" w:sz="4" w:space="0"/>
              <w:bottom w:val="single" w:color="000000" w:sz="4" w:space="0"/>
              <w:right w:val="single" w:color="auto" w:sz="4" w:space="0"/>
            </w:tcBorders>
            <w:shd w:val="clear" w:color="auto" w:fill="FFFFFF"/>
            <w:noWrap/>
            <w:vAlign w:val="center"/>
          </w:tcPr>
          <w:p w14:paraId="6D82D0D7">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b/>
                <w:bCs/>
                <w:snapToGrid w:val="0"/>
                <w:color w:val="333333"/>
                <w:kern w:val="32"/>
                <w:sz w:val="24"/>
                <w:szCs w:val="24"/>
              </w:rPr>
            </w:pPr>
            <w:r>
              <w:rPr>
                <w:rFonts w:ascii="Times New Roman" w:hAnsi="宋体"/>
                <w:b/>
                <w:bCs/>
                <w:snapToGrid w:val="0"/>
                <w:color w:val="333333"/>
                <w:kern w:val="0"/>
                <w:sz w:val="24"/>
                <w:szCs w:val="24"/>
                <w:lang w:bidi="ar"/>
              </w:rPr>
              <w:t>场地（面积共</w:t>
            </w:r>
            <w:r>
              <w:rPr>
                <w:rFonts w:ascii="Times New Roman" w:hAnsi="Times New Roman"/>
                <w:b/>
                <w:bCs/>
                <w:snapToGrid w:val="0"/>
                <w:color w:val="333333"/>
                <w:kern w:val="0"/>
                <w:sz w:val="24"/>
                <w:szCs w:val="24"/>
                <w:u w:val="single"/>
                <w:lang w:bidi="ar"/>
              </w:rPr>
              <w:t xml:space="preserve">    </w:t>
            </w:r>
            <w:r>
              <w:rPr>
                <w:rFonts w:ascii="Times New Roman" w:hAnsi="宋体"/>
                <w:b/>
                <w:bCs/>
                <w:snapToGrid w:val="0"/>
                <w:color w:val="333333"/>
                <w:kern w:val="0"/>
                <w:sz w:val="24"/>
                <w:szCs w:val="24"/>
                <w:lang w:bidi="ar"/>
              </w:rPr>
              <w:t>平方米）</w:t>
            </w:r>
          </w:p>
        </w:tc>
      </w:tr>
      <w:tr w14:paraId="5B2F6C8C">
        <w:tblPrEx>
          <w:tblCellMar>
            <w:top w:w="0" w:type="dxa"/>
            <w:left w:w="108" w:type="dxa"/>
            <w:bottom w:w="0" w:type="dxa"/>
            <w:right w:w="108" w:type="dxa"/>
          </w:tblCellMar>
        </w:tblPrEx>
        <w:trPr>
          <w:trHeight w:val="90" w:hRule="atLeast"/>
          <w:jc w:val="center"/>
        </w:trPr>
        <w:tc>
          <w:tcPr>
            <w:tcW w:w="4756" w:type="dxa"/>
            <w:gridSpan w:val="3"/>
            <w:tcBorders>
              <w:top w:val="single" w:color="000000" w:sz="4" w:space="0"/>
              <w:left w:val="single" w:color="auto" w:sz="4" w:space="0"/>
              <w:bottom w:val="single" w:color="000000" w:sz="4" w:space="0"/>
              <w:right w:val="single" w:color="000000" w:sz="4" w:space="0"/>
            </w:tcBorders>
            <w:shd w:val="clear" w:color="auto" w:fill="FFFFFF"/>
            <w:vAlign w:val="center"/>
          </w:tcPr>
          <w:p w14:paraId="3F67060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详细地址</w:t>
            </w:r>
          </w:p>
        </w:tc>
        <w:tc>
          <w:tcPr>
            <w:tcW w:w="1377" w:type="dxa"/>
            <w:tcBorders>
              <w:top w:val="single" w:color="000000" w:sz="4" w:space="0"/>
              <w:left w:val="single" w:color="000000" w:sz="4" w:space="0"/>
              <w:bottom w:val="single" w:color="000000" w:sz="4" w:space="0"/>
              <w:right w:val="nil"/>
            </w:tcBorders>
            <w:shd w:val="clear" w:color="auto" w:fill="FFFFFF"/>
            <w:vAlign w:val="center"/>
          </w:tcPr>
          <w:p w14:paraId="1EB9A16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宋体"/>
                <w:snapToGrid w:val="0"/>
                <w:color w:val="333333"/>
                <w:kern w:val="0"/>
                <w:sz w:val="24"/>
                <w:szCs w:val="24"/>
                <w:lang w:bidi="ar"/>
              </w:rPr>
            </w:pPr>
            <w:r>
              <w:rPr>
                <w:rFonts w:ascii="Times New Roman" w:hAnsi="宋体"/>
                <w:snapToGrid w:val="0"/>
                <w:color w:val="333333"/>
                <w:kern w:val="0"/>
                <w:sz w:val="24"/>
                <w:szCs w:val="24"/>
                <w:lang w:bidi="ar"/>
              </w:rPr>
              <w:t>面积</w:t>
            </w:r>
          </w:p>
          <w:p w14:paraId="3167B79B">
            <w:pPr>
              <w:keepNext w:val="0"/>
              <w:keepLines w:val="0"/>
              <w:pageBreakBefore w:val="0"/>
              <w:widowControl/>
              <w:kinsoku/>
              <w:wordWrap/>
              <w:overflowPunct/>
              <w:topLinePunct w:val="0"/>
              <w:autoSpaceDE/>
              <w:autoSpaceDN/>
              <w:bidi w:val="0"/>
              <w:adjustRightInd/>
              <w:spacing w:line="360" w:lineRule="auto"/>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（平方米）</w:t>
            </w:r>
          </w:p>
        </w:tc>
        <w:tc>
          <w:tcPr>
            <w:tcW w:w="3389" w:type="dxa"/>
            <w:gridSpan w:val="2"/>
            <w:tcBorders>
              <w:top w:val="single" w:color="000000" w:sz="4" w:space="0"/>
              <w:left w:val="single" w:color="000000" w:sz="4" w:space="0"/>
              <w:bottom w:val="single" w:color="000000" w:sz="4" w:space="0"/>
              <w:right w:val="single" w:color="auto" w:sz="4" w:space="0"/>
            </w:tcBorders>
            <w:shd w:val="clear" w:color="auto" w:fill="FFFFFF"/>
            <w:vAlign w:val="center"/>
          </w:tcPr>
          <w:p w14:paraId="1613959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自有</w:t>
            </w:r>
            <w:r>
              <w:rPr>
                <w:rFonts w:ascii="Times New Roman" w:hAnsi="Times New Roman"/>
                <w:snapToGrid w:val="0"/>
                <w:color w:val="333333"/>
                <w:kern w:val="0"/>
                <w:sz w:val="24"/>
                <w:szCs w:val="24"/>
                <w:lang w:bidi="ar"/>
              </w:rPr>
              <w:t>/</w:t>
            </w:r>
            <w:r>
              <w:rPr>
                <w:rFonts w:ascii="Times New Roman" w:hAnsi="宋体"/>
                <w:snapToGrid w:val="0"/>
                <w:color w:val="333333"/>
                <w:kern w:val="0"/>
                <w:sz w:val="24"/>
                <w:szCs w:val="24"/>
                <w:lang w:bidi="ar"/>
              </w:rPr>
              <w:t>租赁</w:t>
            </w:r>
          </w:p>
        </w:tc>
      </w:tr>
      <w:tr w14:paraId="012DFED0">
        <w:tblPrEx>
          <w:tblCellMar>
            <w:top w:w="0" w:type="dxa"/>
            <w:left w:w="108" w:type="dxa"/>
            <w:bottom w:w="0" w:type="dxa"/>
            <w:right w:w="108" w:type="dxa"/>
          </w:tblCellMar>
        </w:tblPrEx>
        <w:trPr>
          <w:trHeight w:val="397" w:hRule="atLeast"/>
          <w:jc w:val="center"/>
        </w:trPr>
        <w:tc>
          <w:tcPr>
            <w:tcW w:w="4756" w:type="dxa"/>
            <w:gridSpan w:val="3"/>
            <w:tcBorders>
              <w:top w:val="single" w:color="000000" w:sz="4" w:space="0"/>
              <w:left w:val="single" w:color="auto" w:sz="4" w:space="0"/>
              <w:bottom w:val="single" w:color="000000" w:sz="4" w:space="0"/>
              <w:right w:val="single" w:color="000000" w:sz="4" w:space="0"/>
            </w:tcBorders>
            <w:shd w:val="clear" w:color="auto" w:fill="FFFFFF"/>
            <w:noWrap/>
            <w:vAlign w:val="center"/>
          </w:tcPr>
          <w:p w14:paraId="6005C3AF">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nil"/>
            </w:tcBorders>
            <w:shd w:val="clear" w:color="auto" w:fill="FFFFFF"/>
            <w:vAlign w:val="center"/>
          </w:tcPr>
          <w:p w14:paraId="1169B094">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3389" w:type="dxa"/>
            <w:gridSpan w:val="2"/>
            <w:tcBorders>
              <w:top w:val="single" w:color="000000" w:sz="4" w:space="0"/>
              <w:left w:val="single" w:color="000000" w:sz="4" w:space="0"/>
              <w:bottom w:val="single" w:color="000000" w:sz="4" w:space="0"/>
              <w:right w:val="single" w:color="auto" w:sz="4" w:space="0"/>
            </w:tcBorders>
            <w:shd w:val="clear" w:color="auto" w:fill="FFFFFF"/>
            <w:vAlign w:val="center"/>
          </w:tcPr>
          <w:p w14:paraId="2348100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708C0EFA">
        <w:tblPrEx>
          <w:tblCellMar>
            <w:top w:w="0" w:type="dxa"/>
            <w:left w:w="108" w:type="dxa"/>
            <w:bottom w:w="0" w:type="dxa"/>
            <w:right w:w="108" w:type="dxa"/>
          </w:tblCellMar>
        </w:tblPrEx>
        <w:trPr>
          <w:jc w:val="center"/>
        </w:trPr>
        <w:tc>
          <w:tcPr>
            <w:tcW w:w="4756" w:type="dxa"/>
            <w:gridSpan w:val="3"/>
            <w:tcBorders>
              <w:top w:val="single" w:color="000000" w:sz="4" w:space="0"/>
              <w:left w:val="single" w:color="auto" w:sz="4" w:space="0"/>
              <w:bottom w:val="single" w:color="000000" w:sz="4" w:space="0"/>
              <w:right w:val="nil"/>
            </w:tcBorders>
            <w:shd w:val="clear" w:color="auto" w:fill="FFFFFF"/>
            <w:vAlign w:val="center"/>
          </w:tcPr>
          <w:p w14:paraId="024DEF82">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b/>
                <w:bCs/>
                <w:snapToGrid w:val="0"/>
                <w:color w:val="333333"/>
                <w:kern w:val="32"/>
                <w:sz w:val="24"/>
                <w:szCs w:val="24"/>
              </w:rPr>
            </w:pPr>
            <w:r>
              <w:rPr>
                <w:rFonts w:ascii="Times New Roman" w:hAnsi="宋体"/>
                <w:b/>
                <w:bCs/>
                <w:snapToGrid w:val="0"/>
                <w:color w:val="333333"/>
                <w:kern w:val="32"/>
                <w:sz w:val="24"/>
                <w:szCs w:val="24"/>
                <w:lang w:bidi="ar"/>
              </w:rPr>
              <w:t>场地作业分区</w:t>
            </w:r>
            <w:r>
              <w:rPr>
                <w:rFonts w:ascii="Times New Roman" w:hAnsi="宋体"/>
                <w:snapToGrid w:val="0"/>
                <w:color w:val="333333"/>
                <w:kern w:val="32"/>
                <w:sz w:val="24"/>
                <w:szCs w:val="24"/>
                <w:lang w:bidi="ar"/>
              </w:rPr>
              <w:t>（如拆解车间、拆解后物料贮存区、固废或危险物料贮存控制区等）</w:t>
            </w:r>
          </w:p>
        </w:tc>
        <w:tc>
          <w:tcPr>
            <w:tcW w:w="1377" w:type="dxa"/>
            <w:tcBorders>
              <w:top w:val="single" w:color="000000" w:sz="4" w:space="0"/>
              <w:left w:val="single" w:color="000000" w:sz="4" w:space="0"/>
              <w:bottom w:val="single" w:color="000000" w:sz="4" w:space="0"/>
              <w:right w:val="nil"/>
            </w:tcBorders>
            <w:shd w:val="clear" w:color="auto" w:fill="FFFFFF"/>
            <w:vAlign w:val="center"/>
          </w:tcPr>
          <w:p w14:paraId="64612498">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宋体"/>
                <w:snapToGrid w:val="0"/>
                <w:color w:val="333333"/>
                <w:kern w:val="0"/>
                <w:sz w:val="24"/>
                <w:szCs w:val="24"/>
                <w:lang w:bidi="ar"/>
              </w:rPr>
            </w:pPr>
            <w:r>
              <w:rPr>
                <w:rFonts w:ascii="Times New Roman" w:hAnsi="宋体"/>
                <w:snapToGrid w:val="0"/>
                <w:color w:val="333333"/>
                <w:kern w:val="0"/>
                <w:sz w:val="24"/>
                <w:szCs w:val="24"/>
                <w:lang w:bidi="ar"/>
              </w:rPr>
              <w:t>面积</w:t>
            </w:r>
          </w:p>
          <w:p w14:paraId="1F2412B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（平方米）</w:t>
            </w:r>
          </w:p>
        </w:tc>
        <w:tc>
          <w:tcPr>
            <w:tcW w:w="3389" w:type="dxa"/>
            <w:gridSpan w:val="2"/>
            <w:tcBorders>
              <w:top w:val="single" w:color="000000" w:sz="4" w:space="0"/>
              <w:left w:val="single" w:color="000000" w:sz="4" w:space="0"/>
              <w:bottom w:val="single" w:color="000000" w:sz="4" w:space="0"/>
              <w:right w:val="single" w:color="auto" w:sz="4" w:space="0"/>
            </w:tcBorders>
            <w:shd w:val="clear" w:color="auto" w:fill="FFFFFF"/>
            <w:vAlign w:val="center"/>
          </w:tcPr>
          <w:p w14:paraId="3F6DA76C">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自有</w:t>
            </w:r>
            <w:r>
              <w:rPr>
                <w:rFonts w:ascii="Times New Roman" w:hAnsi="Times New Roman"/>
                <w:snapToGrid w:val="0"/>
                <w:color w:val="333333"/>
                <w:kern w:val="0"/>
                <w:sz w:val="24"/>
                <w:szCs w:val="24"/>
                <w:lang w:bidi="ar"/>
              </w:rPr>
              <w:t>/</w:t>
            </w:r>
            <w:r>
              <w:rPr>
                <w:rFonts w:ascii="Times New Roman" w:hAnsi="宋体"/>
                <w:snapToGrid w:val="0"/>
                <w:color w:val="333333"/>
                <w:kern w:val="0"/>
                <w:sz w:val="24"/>
                <w:szCs w:val="24"/>
                <w:lang w:bidi="ar"/>
              </w:rPr>
              <w:t>租赁</w:t>
            </w:r>
          </w:p>
        </w:tc>
      </w:tr>
      <w:tr w14:paraId="1D9A8092">
        <w:tblPrEx>
          <w:tblCellMar>
            <w:top w:w="0" w:type="dxa"/>
            <w:left w:w="108" w:type="dxa"/>
            <w:bottom w:w="0" w:type="dxa"/>
            <w:right w:w="108" w:type="dxa"/>
          </w:tblCellMar>
        </w:tblPrEx>
        <w:trPr>
          <w:trHeight w:val="397" w:hRule="atLeast"/>
          <w:jc w:val="center"/>
        </w:trPr>
        <w:tc>
          <w:tcPr>
            <w:tcW w:w="4756" w:type="dxa"/>
            <w:gridSpan w:val="3"/>
            <w:tcBorders>
              <w:top w:val="single" w:color="000000" w:sz="4" w:space="0"/>
              <w:left w:val="single" w:color="auto" w:sz="4" w:space="0"/>
              <w:bottom w:val="single" w:color="000000" w:sz="4" w:space="0"/>
              <w:right w:val="nil"/>
            </w:tcBorders>
            <w:shd w:val="clear" w:color="auto" w:fill="FFFFFF"/>
            <w:vAlign w:val="center"/>
          </w:tcPr>
          <w:p w14:paraId="41C55C9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70FCE0">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3389" w:type="dxa"/>
            <w:gridSpan w:val="2"/>
            <w:tcBorders>
              <w:top w:val="single" w:color="000000" w:sz="4" w:space="0"/>
              <w:left w:val="single" w:color="000000" w:sz="4" w:space="0"/>
              <w:bottom w:val="single" w:color="000000" w:sz="4" w:space="0"/>
              <w:right w:val="single" w:color="auto" w:sz="4" w:space="0"/>
            </w:tcBorders>
            <w:shd w:val="clear" w:color="auto" w:fill="FFFFFF"/>
            <w:vAlign w:val="center"/>
          </w:tcPr>
          <w:p w14:paraId="0EE9CF67">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55CB55DA">
        <w:tblPrEx>
          <w:tblCellMar>
            <w:top w:w="0" w:type="dxa"/>
            <w:left w:w="108" w:type="dxa"/>
            <w:bottom w:w="0" w:type="dxa"/>
            <w:right w:w="108" w:type="dxa"/>
          </w:tblCellMar>
        </w:tblPrEx>
        <w:trPr>
          <w:trHeight w:val="397" w:hRule="atLeast"/>
          <w:jc w:val="center"/>
        </w:trPr>
        <w:tc>
          <w:tcPr>
            <w:tcW w:w="4756" w:type="dxa"/>
            <w:gridSpan w:val="3"/>
            <w:tcBorders>
              <w:top w:val="single" w:color="000000" w:sz="4" w:space="0"/>
              <w:left w:val="single" w:color="auto" w:sz="4" w:space="0"/>
              <w:bottom w:val="single" w:color="000000" w:sz="4" w:space="0"/>
              <w:right w:val="nil"/>
            </w:tcBorders>
            <w:shd w:val="clear" w:color="auto" w:fill="FFFFFF"/>
            <w:vAlign w:val="center"/>
          </w:tcPr>
          <w:p w14:paraId="10BE214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C618A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3389" w:type="dxa"/>
            <w:gridSpan w:val="2"/>
            <w:tcBorders>
              <w:top w:val="single" w:color="000000" w:sz="4" w:space="0"/>
              <w:left w:val="single" w:color="000000" w:sz="4" w:space="0"/>
              <w:bottom w:val="single" w:color="000000" w:sz="4" w:space="0"/>
              <w:right w:val="single" w:color="auto" w:sz="4" w:space="0"/>
            </w:tcBorders>
            <w:shd w:val="clear" w:color="auto" w:fill="FFFFFF"/>
            <w:vAlign w:val="center"/>
          </w:tcPr>
          <w:p w14:paraId="4809081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47E8A31E">
        <w:tblPrEx>
          <w:tblCellMar>
            <w:top w:w="0" w:type="dxa"/>
            <w:left w:w="108" w:type="dxa"/>
            <w:bottom w:w="0" w:type="dxa"/>
            <w:right w:w="108" w:type="dxa"/>
          </w:tblCellMar>
        </w:tblPrEx>
        <w:trPr>
          <w:trHeight w:val="397" w:hRule="atLeast"/>
          <w:jc w:val="center"/>
        </w:trPr>
        <w:tc>
          <w:tcPr>
            <w:tcW w:w="4756" w:type="dxa"/>
            <w:gridSpan w:val="3"/>
            <w:tcBorders>
              <w:top w:val="single" w:color="000000" w:sz="4" w:space="0"/>
              <w:left w:val="single" w:color="auto" w:sz="4" w:space="0"/>
              <w:bottom w:val="single" w:color="000000" w:sz="4" w:space="0"/>
              <w:right w:val="nil"/>
            </w:tcBorders>
            <w:shd w:val="clear" w:color="auto" w:fill="FFFFFF"/>
            <w:vAlign w:val="center"/>
          </w:tcPr>
          <w:p w14:paraId="0033C70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8BCD07">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3389" w:type="dxa"/>
            <w:gridSpan w:val="2"/>
            <w:tcBorders>
              <w:top w:val="single" w:color="000000" w:sz="4" w:space="0"/>
              <w:left w:val="single" w:color="000000" w:sz="4" w:space="0"/>
              <w:bottom w:val="single" w:color="000000" w:sz="4" w:space="0"/>
              <w:right w:val="single" w:color="auto" w:sz="4" w:space="0"/>
            </w:tcBorders>
            <w:shd w:val="clear" w:color="auto" w:fill="FFFFFF"/>
            <w:vAlign w:val="center"/>
          </w:tcPr>
          <w:p w14:paraId="1192FE3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478D9F41">
        <w:tblPrEx>
          <w:tblCellMar>
            <w:top w:w="0" w:type="dxa"/>
            <w:left w:w="108" w:type="dxa"/>
            <w:bottom w:w="0" w:type="dxa"/>
            <w:right w:w="108" w:type="dxa"/>
          </w:tblCellMar>
        </w:tblPrEx>
        <w:trPr>
          <w:trHeight w:val="694" w:hRule="atLeast"/>
          <w:jc w:val="center"/>
        </w:trPr>
        <w:tc>
          <w:tcPr>
            <w:tcW w:w="9522" w:type="dxa"/>
            <w:gridSpan w:val="6"/>
            <w:tcBorders>
              <w:top w:val="single" w:color="000000" w:sz="4" w:space="0"/>
              <w:left w:val="single" w:color="auto" w:sz="4" w:space="0"/>
              <w:bottom w:val="single" w:color="000000" w:sz="4" w:space="0"/>
              <w:right w:val="single" w:color="auto" w:sz="4" w:space="0"/>
            </w:tcBorders>
            <w:shd w:val="clear" w:color="auto" w:fill="FFFFFF"/>
            <w:noWrap/>
            <w:vAlign w:val="top"/>
          </w:tcPr>
          <w:p w14:paraId="1E323AF8">
            <w:pPr>
              <w:keepNext w:val="0"/>
              <w:keepLines w:val="0"/>
              <w:pageBreakBefore w:val="0"/>
              <w:kinsoku/>
              <w:wordWrap/>
              <w:overflowPunct/>
              <w:topLinePunct w:val="0"/>
              <w:autoSpaceDE/>
              <w:autoSpaceDN/>
              <w:bidi w:val="0"/>
              <w:adjustRightInd/>
              <w:spacing w:line="360" w:lineRule="auto"/>
              <w:jc w:val="left"/>
              <w:rPr>
                <w:rFonts w:hint="eastAsia" w:ascii="Times New Roman" w:hAnsi="Times New Roman" w:eastAsia="宋体"/>
                <w:snapToGrid w:val="0"/>
                <w:color w:val="333333"/>
                <w:kern w:val="32"/>
                <w:sz w:val="24"/>
                <w:szCs w:val="24"/>
                <w:lang w:val="en-US" w:eastAsia="zh-CN"/>
              </w:rPr>
            </w:pPr>
            <w:r>
              <w:rPr>
                <w:rFonts w:hint="eastAsia" w:ascii="Times New Roman" w:hAnsi="Times New Roman"/>
                <w:snapToGrid w:val="0"/>
                <w:color w:val="333333"/>
                <w:kern w:val="32"/>
                <w:sz w:val="24"/>
                <w:szCs w:val="24"/>
                <w:lang w:val="en-US" w:eastAsia="zh-CN"/>
              </w:rPr>
              <w:t>营业执照（复印件）：</w:t>
            </w:r>
          </w:p>
        </w:tc>
      </w:tr>
      <w:tr w14:paraId="61B0FFAC">
        <w:tblPrEx>
          <w:tblCellMar>
            <w:top w:w="0" w:type="dxa"/>
            <w:left w:w="108" w:type="dxa"/>
            <w:bottom w:w="0" w:type="dxa"/>
            <w:right w:w="108" w:type="dxa"/>
          </w:tblCellMar>
        </w:tblPrEx>
        <w:trPr>
          <w:trHeight w:val="604" w:hRule="atLeast"/>
          <w:jc w:val="center"/>
        </w:trPr>
        <w:tc>
          <w:tcPr>
            <w:tcW w:w="9522" w:type="dxa"/>
            <w:gridSpan w:val="6"/>
            <w:tcBorders>
              <w:top w:val="single" w:color="000000" w:sz="4" w:space="0"/>
              <w:left w:val="single" w:color="auto" w:sz="4" w:space="0"/>
              <w:bottom w:val="single" w:color="auto" w:sz="4" w:space="0"/>
              <w:right w:val="single" w:color="auto" w:sz="4" w:space="0"/>
            </w:tcBorders>
            <w:shd w:val="clear" w:color="auto" w:fill="FFFFFF"/>
            <w:noWrap/>
            <w:vAlign w:val="top"/>
          </w:tcPr>
          <w:p w14:paraId="662C63F0">
            <w:pPr>
              <w:keepNext w:val="0"/>
              <w:keepLines w:val="0"/>
              <w:pageBreakBefore w:val="0"/>
              <w:kinsoku/>
              <w:wordWrap/>
              <w:overflowPunct/>
              <w:topLinePunct w:val="0"/>
              <w:autoSpaceDE/>
              <w:autoSpaceDN/>
              <w:bidi w:val="0"/>
              <w:adjustRightInd/>
              <w:spacing w:line="360" w:lineRule="auto"/>
              <w:jc w:val="left"/>
              <w:rPr>
                <w:rFonts w:hint="eastAsia" w:ascii="Times New Roman" w:hAnsi="Times New Roman" w:eastAsiaTheme="minorEastAsia"/>
                <w:snapToGrid w:val="0"/>
                <w:color w:val="333333"/>
                <w:kern w:val="32"/>
                <w:sz w:val="24"/>
                <w:szCs w:val="24"/>
                <w:lang w:val="en-US" w:eastAsia="zh-CN"/>
              </w:rPr>
            </w:pPr>
            <w:r>
              <w:rPr>
                <w:rFonts w:cs="仿宋" w:asciiTheme="minorEastAsia" w:hAnsiTheme="minorEastAsia" w:eastAsiaTheme="minorEastAsia"/>
                <w:sz w:val="24"/>
                <w:szCs w:val="24"/>
              </w:rPr>
              <w:t>土地使用权的合法有效证明</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复印件</w:t>
            </w:r>
            <w:r>
              <w:rPr>
                <w:rFonts w:hint="eastAsia" w:cs="仿宋" w:asciiTheme="minorEastAsia" w:hAnsiTheme="minorEastAsia" w:eastAsiaTheme="minorEastAsia"/>
                <w:sz w:val="24"/>
                <w:szCs w:val="24"/>
                <w:lang w:eastAsia="zh-CN"/>
              </w:rPr>
              <w:t>）：</w:t>
            </w:r>
          </w:p>
        </w:tc>
      </w:tr>
      <w:tr w14:paraId="7E278ECA">
        <w:tblPrEx>
          <w:tblCellMar>
            <w:top w:w="0" w:type="dxa"/>
            <w:left w:w="108" w:type="dxa"/>
            <w:bottom w:w="0" w:type="dxa"/>
            <w:right w:w="108" w:type="dxa"/>
          </w:tblCellMar>
        </w:tblPrEx>
        <w:trPr>
          <w:trHeight w:val="576" w:hRule="atLeast"/>
          <w:jc w:val="center"/>
        </w:trPr>
        <w:tc>
          <w:tcPr>
            <w:tcW w:w="9522" w:type="dxa"/>
            <w:gridSpan w:val="6"/>
            <w:tcBorders>
              <w:top w:val="single" w:color="auto" w:sz="4" w:space="0"/>
              <w:left w:val="single" w:color="000000" w:sz="4" w:space="0"/>
              <w:bottom w:val="single" w:color="000000" w:sz="4" w:space="0"/>
              <w:right w:val="single" w:color="000000" w:sz="4" w:space="0"/>
            </w:tcBorders>
            <w:shd w:val="clear" w:color="auto" w:fill="FFFFFF"/>
            <w:noWrap/>
            <w:vAlign w:val="top"/>
          </w:tcPr>
          <w:p w14:paraId="02C3F255">
            <w:pPr>
              <w:keepNext w:val="0"/>
              <w:keepLines w:val="0"/>
              <w:pageBreakBefore w:val="0"/>
              <w:kinsoku/>
              <w:wordWrap/>
              <w:overflowPunct/>
              <w:topLinePunct w:val="0"/>
              <w:autoSpaceDE/>
              <w:autoSpaceDN/>
              <w:bidi w:val="0"/>
              <w:adjustRightInd/>
              <w:spacing w:line="360" w:lineRule="auto"/>
              <w:jc w:val="left"/>
              <w:rPr>
                <w:rFonts w:hint="default"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场地照片（</w:t>
            </w:r>
            <w:r>
              <w:rPr>
                <w:rFonts w:hint="eastAsia" w:ascii="Times New Roman" w:hAnsi="Times New Roman"/>
                <w:snapToGrid w:val="0"/>
                <w:color w:val="000000"/>
                <w:kern w:val="32"/>
                <w:sz w:val="24"/>
                <w:szCs w:val="24"/>
                <w:lang w:val="en-US" w:eastAsia="zh-CN"/>
              </w:rPr>
              <w:t>未提供照片，不予认可</w:t>
            </w:r>
            <w:r>
              <w:rPr>
                <w:rFonts w:hint="eastAsia" w:cs="仿宋" w:asciiTheme="minorEastAsia" w:hAnsiTheme="minorEastAsia" w:eastAsiaTheme="minorEastAsia"/>
                <w:sz w:val="24"/>
                <w:szCs w:val="24"/>
                <w:lang w:val="en-US" w:eastAsia="zh-CN"/>
              </w:rPr>
              <w:t>）：</w:t>
            </w:r>
          </w:p>
        </w:tc>
      </w:tr>
    </w:tbl>
    <w:p w14:paraId="4CEFBCD4">
      <w:pPr>
        <w:keepNext w:val="0"/>
        <w:keepLines w:val="0"/>
        <w:pageBreakBefore w:val="0"/>
        <w:kinsoku/>
        <w:wordWrap/>
        <w:overflowPunct/>
        <w:topLinePunct w:val="0"/>
        <w:autoSpaceDE/>
        <w:autoSpaceDN/>
        <w:bidi w:val="0"/>
        <w:adjustRightInd/>
        <w:spacing w:line="360" w:lineRule="auto"/>
      </w:pPr>
      <w:r>
        <w:br w:type="page"/>
      </w:r>
    </w:p>
    <w:tbl>
      <w:tblPr>
        <w:tblStyle w:val="4"/>
        <w:tblW w:w="5587" w:type="pct"/>
        <w:jc w:val="center"/>
        <w:tblLayout w:type="fixed"/>
        <w:tblCellMar>
          <w:top w:w="0" w:type="dxa"/>
          <w:left w:w="108" w:type="dxa"/>
          <w:bottom w:w="0" w:type="dxa"/>
          <w:right w:w="108" w:type="dxa"/>
        </w:tblCellMar>
      </w:tblPr>
      <w:tblGrid>
        <w:gridCol w:w="6134"/>
        <w:gridCol w:w="1018"/>
        <w:gridCol w:w="2371"/>
      </w:tblGrid>
      <w:tr w14:paraId="2C0563BD">
        <w:tblPrEx>
          <w:tblCellMar>
            <w:top w:w="0" w:type="dxa"/>
            <w:left w:w="108" w:type="dxa"/>
            <w:bottom w:w="0" w:type="dxa"/>
            <w:right w:w="108" w:type="dxa"/>
          </w:tblCellMar>
        </w:tblPrEx>
        <w:trPr>
          <w:jc w:val="center"/>
        </w:trPr>
        <w:tc>
          <w:tcPr>
            <w:tcW w:w="952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97DBC1C">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b/>
                <w:bCs/>
                <w:snapToGrid w:val="0"/>
                <w:color w:val="333333"/>
                <w:kern w:val="32"/>
                <w:sz w:val="24"/>
                <w:szCs w:val="24"/>
              </w:rPr>
            </w:pPr>
            <w:r>
              <w:rPr>
                <w:rFonts w:ascii="Times New Roman" w:hAnsi="宋体"/>
                <w:b/>
                <w:bCs/>
                <w:snapToGrid w:val="0"/>
                <w:color w:val="333333"/>
                <w:kern w:val="0"/>
                <w:sz w:val="24"/>
                <w:szCs w:val="24"/>
                <w:lang w:bidi="ar"/>
              </w:rPr>
              <w:t>回收拆解设备（如农业机械拆解线、称重设备、起重运输设备、剪断设备、挤压设备、切割设备、破碎设备、其它等）</w:t>
            </w:r>
          </w:p>
        </w:tc>
      </w:tr>
      <w:tr w14:paraId="1EC991B7">
        <w:tblPrEx>
          <w:tblCellMar>
            <w:top w:w="0" w:type="dxa"/>
            <w:left w:w="108" w:type="dxa"/>
            <w:bottom w:w="0" w:type="dxa"/>
            <w:right w:w="108" w:type="dxa"/>
          </w:tblCellMar>
        </w:tblPrEx>
        <w:trPr>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3BD32C79">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设备名称</w:t>
            </w: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4A077EC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0"/>
                <w:sz w:val="24"/>
                <w:szCs w:val="24"/>
                <w:lang w:bidi="ar"/>
              </w:rPr>
            </w:pPr>
            <w:r>
              <w:rPr>
                <w:rFonts w:ascii="Times New Roman" w:hAnsi="宋体"/>
                <w:snapToGrid w:val="0"/>
                <w:color w:val="333333"/>
                <w:kern w:val="32"/>
                <w:sz w:val="24"/>
                <w:szCs w:val="24"/>
              </w:rPr>
              <w:t>数量</w:t>
            </w: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573060C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自有</w:t>
            </w:r>
            <w:r>
              <w:rPr>
                <w:rFonts w:ascii="Times New Roman" w:hAnsi="Times New Roman"/>
                <w:snapToGrid w:val="0"/>
                <w:color w:val="333333"/>
                <w:kern w:val="0"/>
                <w:sz w:val="24"/>
                <w:szCs w:val="24"/>
                <w:lang w:bidi="ar"/>
              </w:rPr>
              <w:t>/</w:t>
            </w:r>
            <w:r>
              <w:rPr>
                <w:rFonts w:ascii="Times New Roman" w:hAnsi="宋体"/>
                <w:snapToGrid w:val="0"/>
                <w:color w:val="333333"/>
                <w:kern w:val="0"/>
                <w:sz w:val="24"/>
                <w:szCs w:val="24"/>
                <w:lang w:bidi="ar"/>
              </w:rPr>
              <w:t>租赁</w:t>
            </w:r>
          </w:p>
        </w:tc>
      </w:tr>
      <w:tr w14:paraId="7F87BB14">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68857ED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7289A06D">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24D8CAC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51C4ACFD">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087C4845">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77F28D4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7254FC1D">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21367F7E">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534EECB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0BD5ECC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7497EAD0">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1FE83C49">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3326779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2A709150">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2E425D5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4B86B85A">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2B9AA597">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2FCDDEB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107D89C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245499BD">
        <w:tblPrEx>
          <w:tblCellMar>
            <w:top w:w="0" w:type="dxa"/>
            <w:left w:w="108" w:type="dxa"/>
            <w:bottom w:w="0" w:type="dxa"/>
            <w:right w:w="108" w:type="dxa"/>
          </w:tblCellMar>
        </w:tblPrEx>
        <w:trPr>
          <w:trHeight w:val="459"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1F4505D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108800B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05EF7BB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799D8277">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497FFB4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3017385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5981F3F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3355366C">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2085F552">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4F473FB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322F4F5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0A30A0FF">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045E9DB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778C8E6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vAlign w:val="center"/>
          </w:tcPr>
          <w:p w14:paraId="6486975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6063DC90">
        <w:tblPrEx>
          <w:tblCellMar>
            <w:top w:w="0" w:type="dxa"/>
            <w:left w:w="108" w:type="dxa"/>
            <w:bottom w:w="0" w:type="dxa"/>
            <w:right w:w="108" w:type="dxa"/>
          </w:tblCellMar>
        </w:tblPrEx>
        <w:trPr>
          <w:jc w:val="center"/>
        </w:trPr>
        <w:tc>
          <w:tcPr>
            <w:tcW w:w="952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3F44A3C">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b/>
                <w:bCs/>
                <w:snapToGrid w:val="0"/>
                <w:color w:val="333333"/>
                <w:kern w:val="32"/>
                <w:sz w:val="24"/>
                <w:szCs w:val="24"/>
              </w:rPr>
            </w:pPr>
            <w:r>
              <w:rPr>
                <w:rFonts w:ascii="Times New Roman" w:hAnsi="宋体"/>
                <w:b/>
                <w:bCs/>
                <w:snapToGrid w:val="0"/>
                <w:color w:val="333333"/>
                <w:kern w:val="0"/>
                <w:sz w:val="24"/>
                <w:szCs w:val="24"/>
                <w:lang w:bidi="ar"/>
              </w:rPr>
              <w:t>环保设备（如油水分离器、配有专用废液收集装置和分类存放各种废液的专用密闭容器、分类存放机油滤清器和铅酸蓄电池的容器）和消防设备（如干粉灭火器、二氧化碳灭火器、火灾报警器、防火卷帘等）</w:t>
            </w:r>
          </w:p>
        </w:tc>
      </w:tr>
      <w:tr w14:paraId="7F29DBE6">
        <w:tblPrEx>
          <w:tblCellMar>
            <w:top w:w="0" w:type="dxa"/>
            <w:left w:w="108" w:type="dxa"/>
            <w:bottom w:w="0" w:type="dxa"/>
            <w:right w:w="108" w:type="dxa"/>
          </w:tblCellMar>
        </w:tblPrEx>
        <w:trPr>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62ECD68D">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设备名称</w:t>
            </w: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13DC9E93">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0"/>
                <w:sz w:val="24"/>
                <w:szCs w:val="24"/>
                <w:lang w:bidi="ar"/>
              </w:rPr>
            </w:pPr>
            <w:r>
              <w:rPr>
                <w:rFonts w:ascii="Times New Roman" w:hAnsi="宋体"/>
                <w:snapToGrid w:val="0"/>
                <w:color w:val="333333"/>
                <w:kern w:val="0"/>
                <w:sz w:val="24"/>
                <w:szCs w:val="24"/>
                <w:lang w:bidi="ar"/>
              </w:rPr>
              <w:t>数量</w:t>
            </w: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131C3BD5">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0"/>
                <w:sz w:val="24"/>
                <w:szCs w:val="24"/>
                <w:lang w:bidi="ar"/>
              </w:rPr>
            </w:pPr>
            <w:r>
              <w:rPr>
                <w:rFonts w:ascii="Times New Roman" w:hAnsi="宋体"/>
                <w:snapToGrid w:val="0"/>
                <w:color w:val="333333"/>
                <w:kern w:val="0"/>
                <w:sz w:val="24"/>
                <w:szCs w:val="24"/>
                <w:lang w:bidi="ar"/>
              </w:rPr>
              <w:t>自有</w:t>
            </w:r>
            <w:r>
              <w:rPr>
                <w:rFonts w:ascii="Times New Roman" w:hAnsi="Times New Roman"/>
                <w:snapToGrid w:val="0"/>
                <w:color w:val="333333"/>
                <w:kern w:val="0"/>
                <w:sz w:val="24"/>
                <w:szCs w:val="24"/>
                <w:lang w:bidi="ar"/>
              </w:rPr>
              <w:t>/</w:t>
            </w:r>
            <w:r>
              <w:rPr>
                <w:rFonts w:ascii="Times New Roman" w:hAnsi="宋体"/>
                <w:snapToGrid w:val="0"/>
                <w:color w:val="333333"/>
                <w:kern w:val="0"/>
                <w:sz w:val="24"/>
                <w:szCs w:val="24"/>
                <w:lang w:bidi="ar"/>
              </w:rPr>
              <w:t>租赁</w:t>
            </w:r>
          </w:p>
        </w:tc>
      </w:tr>
      <w:tr w14:paraId="5D852153">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6ADC0B97">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4F8CF46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671D2E8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12A07005">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44203EB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7FB483F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0EDA543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52BCC1E6">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6703DF2E">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2899D270">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663B285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r>
      <w:tr w14:paraId="64B0462D">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3854CDC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1036C3A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5FF184A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1DFA5823">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5E722372">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38ADBC6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37A432E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06A52721">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0E3AA442">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44109A8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6B9A810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67A60632">
        <w:tblPrEx>
          <w:tblCellMar>
            <w:top w:w="0" w:type="dxa"/>
            <w:left w:w="108" w:type="dxa"/>
            <w:bottom w:w="0" w:type="dxa"/>
            <w:right w:w="108" w:type="dxa"/>
          </w:tblCellMar>
        </w:tblPrEx>
        <w:trPr>
          <w:trHeight w:val="454" w:hRule="atLeast"/>
          <w:jc w:val="center"/>
        </w:trPr>
        <w:tc>
          <w:tcPr>
            <w:tcW w:w="613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7BC10BB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018" w:type="dxa"/>
            <w:tcBorders>
              <w:top w:val="single" w:color="000000" w:sz="4" w:space="0"/>
              <w:left w:val="single" w:color="auto" w:sz="4" w:space="0"/>
              <w:bottom w:val="single" w:color="000000" w:sz="4" w:space="0"/>
              <w:right w:val="single" w:color="auto" w:sz="4" w:space="0"/>
            </w:tcBorders>
            <w:shd w:val="clear" w:color="auto" w:fill="FFFFFF"/>
            <w:vAlign w:val="center"/>
          </w:tcPr>
          <w:p w14:paraId="5AFE2EB8">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237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32750BE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080FB192">
        <w:tblPrEx>
          <w:tblCellMar>
            <w:top w:w="0" w:type="dxa"/>
            <w:left w:w="108" w:type="dxa"/>
            <w:bottom w:w="0" w:type="dxa"/>
            <w:right w:w="108" w:type="dxa"/>
          </w:tblCellMar>
        </w:tblPrEx>
        <w:trPr>
          <w:trHeight w:val="792" w:hRule="atLeast"/>
          <w:jc w:val="center"/>
        </w:trPr>
        <w:tc>
          <w:tcPr>
            <w:tcW w:w="9523" w:type="dxa"/>
            <w:gridSpan w:val="3"/>
            <w:tcBorders>
              <w:top w:val="single" w:color="000000" w:sz="4" w:space="0"/>
              <w:left w:val="single" w:color="000000" w:sz="4" w:space="0"/>
              <w:bottom w:val="single" w:color="000000" w:sz="4" w:space="0"/>
              <w:right w:val="single" w:color="000000" w:sz="4" w:space="0"/>
            </w:tcBorders>
            <w:shd w:val="clear" w:color="auto" w:fill="FFFFFF"/>
            <w:vAlign w:val="top"/>
          </w:tcPr>
          <w:p w14:paraId="14E562B9">
            <w:pPr>
              <w:keepNext w:val="0"/>
              <w:keepLines w:val="0"/>
              <w:pageBreakBefore w:val="0"/>
              <w:kinsoku/>
              <w:wordWrap/>
              <w:overflowPunct/>
              <w:topLinePunct w:val="0"/>
              <w:autoSpaceDE/>
              <w:autoSpaceDN/>
              <w:bidi w:val="0"/>
              <w:adjustRightInd/>
              <w:spacing w:line="360" w:lineRule="auto"/>
              <w:jc w:val="both"/>
              <w:rPr>
                <w:rFonts w:hint="default" w:ascii="Times New Roman" w:hAnsi="Times New Roman" w:eastAsia="宋体"/>
                <w:snapToGrid w:val="0"/>
                <w:color w:val="000000"/>
                <w:kern w:val="32"/>
                <w:sz w:val="24"/>
                <w:szCs w:val="24"/>
                <w:lang w:val="en-US" w:eastAsia="zh-CN"/>
              </w:rPr>
            </w:pPr>
            <w:r>
              <w:rPr>
                <w:rFonts w:hint="eastAsia" w:ascii="Times New Roman" w:hAnsi="Times New Roman"/>
                <w:snapToGrid w:val="0"/>
                <w:color w:val="000000"/>
                <w:kern w:val="32"/>
                <w:sz w:val="24"/>
                <w:szCs w:val="24"/>
                <w:lang w:val="en-US" w:eastAsia="zh-CN"/>
              </w:rPr>
              <w:t>设备照片（未提供照片，不予认可）：</w:t>
            </w:r>
          </w:p>
        </w:tc>
      </w:tr>
    </w:tbl>
    <w:p w14:paraId="517F5738">
      <w:pPr>
        <w:rPr>
          <w:rFonts w:ascii="Times New Roman" w:hAnsi="宋体"/>
          <w:b/>
          <w:bCs/>
          <w:snapToGrid w:val="0"/>
          <w:color w:val="333333"/>
          <w:kern w:val="32"/>
          <w:sz w:val="24"/>
          <w:szCs w:val="24"/>
          <w:lang w:bidi="ar"/>
        </w:rPr>
      </w:pPr>
      <w:r>
        <w:rPr>
          <w:rFonts w:ascii="Times New Roman" w:hAnsi="宋体"/>
          <w:b/>
          <w:bCs/>
          <w:snapToGrid w:val="0"/>
          <w:color w:val="333333"/>
          <w:kern w:val="32"/>
          <w:sz w:val="24"/>
          <w:szCs w:val="24"/>
          <w:lang w:bidi="ar"/>
        </w:rPr>
        <w:br w:type="page"/>
      </w:r>
    </w:p>
    <w:tbl>
      <w:tblPr>
        <w:tblStyle w:val="4"/>
        <w:tblW w:w="5587" w:type="pct"/>
        <w:jc w:val="center"/>
        <w:tblLayout w:type="fixed"/>
        <w:tblCellMar>
          <w:top w:w="0" w:type="dxa"/>
          <w:left w:w="108" w:type="dxa"/>
          <w:bottom w:w="0" w:type="dxa"/>
          <w:right w:w="108" w:type="dxa"/>
        </w:tblCellMar>
      </w:tblPr>
      <w:tblGrid>
        <w:gridCol w:w="1111"/>
        <w:gridCol w:w="1112"/>
        <w:gridCol w:w="1112"/>
        <w:gridCol w:w="1421"/>
        <w:gridCol w:w="1377"/>
        <w:gridCol w:w="1018"/>
        <w:gridCol w:w="1139"/>
        <w:gridCol w:w="1232"/>
        <w:gridCol w:w="1"/>
      </w:tblGrid>
      <w:tr w14:paraId="60225BBD">
        <w:tblPrEx>
          <w:tblCellMar>
            <w:top w:w="0" w:type="dxa"/>
            <w:left w:w="108" w:type="dxa"/>
            <w:bottom w:w="0" w:type="dxa"/>
            <w:right w:w="108" w:type="dxa"/>
          </w:tblCellMar>
        </w:tblPrEx>
        <w:trPr>
          <w:jc w:val="center"/>
        </w:trPr>
        <w:tc>
          <w:tcPr>
            <w:tcW w:w="9523"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6E970B43">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b/>
                <w:bCs/>
                <w:snapToGrid w:val="0"/>
                <w:color w:val="333333"/>
                <w:kern w:val="32"/>
                <w:sz w:val="24"/>
                <w:szCs w:val="24"/>
              </w:rPr>
            </w:pPr>
            <w:r>
              <w:rPr>
                <w:rFonts w:ascii="Times New Roman" w:hAnsi="宋体"/>
                <w:b/>
                <w:bCs/>
                <w:snapToGrid w:val="0"/>
                <w:color w:val="333333"/>
                <w:kern w:val="0"/>
                <w:sz w:val="24"/>
                <w:szCs w:val="24"/>
                <w:lang w:bidi="ar"/>
              </w:rPr>
              <w:t>专业技术人员（含技术工人）和管理人员（总人数：</w:t>
            </w:r>
            <w:r>
              <w:rPr>
                <w:rFonts w:ascii="Times New Roman" w:hAnsi="Times New Roman"/>
                <w:b/>
                <w:bCs/>
                <w:snapToGrid w:val="0"/>
                <w:color w:val="333333"/>
                <w:kern w:val="0"/>
                <w:sz w:val="24"/>
                <w:szCs w:val="24"/>
                <w:lang w:bidi="ar"/>
              </w:rPr>
              <w:t xml:space="preserve">      </w:t>
            </w:r>
            <w:r>
              <w:rPr>
                <w:rFonts w:ascii="Times New Roman" w:hAnsi="宋体"/>
                <w:b/>
                <w:bCs/>
                <w:snapToGrid w:val="0"/>
                <w:color w:val="333333"/>
                <w:kern w:val="0"/>
                <w:sz w:val="24"/>
                <w:szCs w:val="24"/>
                <w:lang w:bidi="ar"/>
              </w:rPr>
              <w:t>名）</w:t>
            </w:r>
          </w:p>
        </w:tc>
      </w:tr>
      <w:tr w14:paraId="68A07C95">
        <w:tblPrEx>
          <w:tblCellMar>
            <w:top w:w="0" w:type="dxa"/>
            <w:left w:w="108" w:type="dxa"/>
            <w:bottom w:w="0" w:type="dxa"/>
            <w:right w:w="108" w:type="dxa"/>
          </w:tblCellMar>
        </w:tblPrEx>
        <w:trPr>
          <w:gridAfter w:val="1"/>
          <w:wAfter w:w="1" w:type="dxa"/>
          <w:trHeight w:val="1253"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4FAFCA90">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序号</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42B84D39">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姓名</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6FF9926B">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性别</w:t>
            </w: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54BD9C9B">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出生年月</w:t>
            </w: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0B8A4B">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文化程度</w:t>
            </w: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50B00F">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技术职称</w:t>
            </w:r>
            <w:r>
              <w:rPr>
                <w:rFonts w:ascii="Times New Roman" w:hAnsi="Times New Roman"/>
                <w:snapToGrid w:val="0"/>
                <w:color w:val="333333"/>
                <w:kern w:val="0"/>
                <w:sz w:val="24"/>
                <w:szCs w:val="24"/>
                <w:lang w:bidi="ar"/>
              </w:rPr>
              <w:t>/</w:t>
            </w:r>
            <w:r>
              <w:rPr>
                <w:rFonts w:ascii="Times New Roman" w:hAnsi="宋体"/>
                <w:snapToGrid w:val="0"/>
                <w:color w:val="333333"/>
                <w:kern w:val="0"/>
                <w:sz w:val="24"/>
                <w:szCs w:val="24"/>
                <w:lang w:bidi="ar"/>
              </w:rPr>
              <w:t>等级</w:t>
            </w:r>
          </w:p>
        </w:tc>
        <w:tc>
          <w:tcPr>
            <w:tcW w:w="11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547EF3">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证书名称及编号</w:t>
            </w:r>
          </w:p>
        </w:tc>
        <w:tc>
          <w:tcPr>
            <w:tcW w:w="12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BBD1AE">
            <w:pPr>
              <w:keepNext w:val="0"/>
              <w:keepLines w:val="0"/>
              <w:pageBreakBefore w:val="0"/>
              <w:widowControl/>
              <w:kinsoku/>
              <w:wordWrap/>
              <w:overflowPunct/>
              <w:topLinePunct w:val="0"/>
              <w:autoSpaceDE/>
              <w:autoSpaceDN/>
              <w:bidi w:val="0"/>
              <w:adjustRightInd/>
              <w:spacing w:line="360" w:lineRule="auto"/>
              <w:jc w:val="center"/>
              <w:textAlignment w:val="center"/>
              <w:rPr>
                <w:rFonts w:ascii="Times New Roman" w:hAnsi="Times New Roman"/>
                <w:snapToGrid w:val="0"/>
                <w:color w:val="333333"/>
                <w:kern w:val="32"/>
                <w:sz w:val="24"/>
                <w:szCs w:val="24"/>
              </w:rPr>
            </w:pPr>
            <w:r>
              <w:rPr>
                <w:rFonts w:ascii="Times New Roman" w:hAnsi="宋体"/>
                <w:snapToGrid w:val="0"/>
                <w:color w:val="333333"/>
                <w:kern w:val="0"/>
                <w:sz w:val="24"/>
                <w:szCs w:val="24"/>
                <w:lang w:bidi="ar"/>
              </w:rPr>
              <w:t>工作岗位</w:t>
            </w:r>
          </w:p>
        </w:tc>
      </w:tr>
      <w:tr w14:paraId="50238100">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7902FF87">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1</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6EA12AB2">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3F69ACEF">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2ABB3083">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1952AE">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52B12E">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5AEE5042">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743785C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689ACB7D">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738E31D8">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2</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4B038DDE">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61CB2FD0">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7B1F8751">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78A776">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DC5EB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790FCB3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6E621D15">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56BC3F03">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19ABB553">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3</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6F663A80">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3F28F29D">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3B58B95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EEC3C2">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098FFE">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1FADE2CB">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43BFEB15">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3A68C3DD">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68F2F761">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4</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0F727EC6">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34457777">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4DAAEF1A">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9C6908">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5794FC">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1E35AEB9">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0BACA10F">
            <w:pPr>
              <w:keepNext w:val="0"/>
              <w:keepLines w:val="0"/>
              <w:pageBreakBefore w:val="0"/>
              <w:kinsoku/>
              <w:wordWrap/>
              <w:overflowPunct/>
              <w:topLinePunct w:val="0"/>
              <w:autoSpaceDE/>
              <w:autoSpaceDN/>
              <w:bidi w:val="0"/>
              <w:adjustRightInd/>
              <w:spacing w:line="360" w:lineRule="auto"/>
              <w:jc w:val="center"/>
              <w:rPr>
                <w:rFonts w:ascii="Times New Roman" w:hAnsi="Times New Roman"/>
                <w:snapToGrid w:val="0"/>
                <w:color w:val="000000"/>
                <w:kern w:val="32"/>
                <w:sz w:val="24"/>
                <w:szCs w:val="24"/>
              </w:rPr>
            </w:pPr>
          </w:p>
        </w:tc>
      </w:tr>
      <w:tr w14:paraId="526B51F9">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7B1E7C7B">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5</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0D5BC730">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2D485CD6">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50D4EC19">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46A50E">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EECCAA">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6D2993A0">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1F26D242">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r>
      <w:tr w14:paraId="24778BB2">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72C2B9A7">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6</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25F4BBE3">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6C2A1D87">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1D43FD49">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0113AC">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5BC74D">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2A1E4967">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69C0AD8A">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r>
      <w:tr w14:paraId="1BFFDDC4">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115E4C49">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7</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18E36191">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7E5F8877">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07EDB85F">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7F7ED4">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7489C3">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24516AE1">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20E47F3E">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r>
      <w:tr w14:paraId="6CDC4514">
        <w:tblPrEx>
          <w:tblCellMar>
            <w:top w:w="0" w:type="dxa"/>
            <w:left w:w="108" w:type="dxa"/>
            <w:bottom w:w="0" w:type="dxa"/>
            <w:right w:w="108" w:type="dxa"/>
          </w:tblCellMar>
        </w:tblPrEx>
        <w:trPr>
          <w:gridAfter w:val="1"/>
          <w:wAfter w:w="1" w:type="dxa"/>
          <w:trHeight w:val="340" w:hRule="atLeast"/>
          <w:jc w:val="center"/>
        </w:trPr>
        <w:tc>
          <w:tcPr>
            <w:tcW w:w="1111" w:type="dxa"/>
            <w:tcBorders>
              <w:top w:val="single" w:color="000000" w:sz="4" w:space="0"/>
              <w:left w:val="single" w:color="000000" w:sz="4" w:space="0"/>
              <w:bottom w:val="single" w:color="000000" w:sz="4" w:space="0"/>
              <w:right w:val="single" w:color="auto" w:sz="4" w:space="0"/>
            </w:tcBorders>
            <w:shd w:val="clear" w:color="auto" w:fill="FFFFFF"/>
            <w:noWrap/>
            <w:vAlign w:val="center"/>
          </w:tcPr>
          <w:p w14:paraId="52C68B77">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lang w:val="en-US" w:eastAsia="zh-CN"/>
              </w:rPr>
            </w:pPr>
            <w:r>
              <w:rPr>
                <w:rFonts w:hint="eastAsia" w:asciiTheme="minorEastAsia" w:hAnsiTheme="minorEastAsia" w:eastAsiaTheme="minorEastAsia" w:cstheme="minorEastAsia"/>
                <w:snapToGrid w:val="0"/>
                <w:color w:val="333333"/>
                <w:kern w:val="32"/>
                <w:sz w:val="24"/>
                <w:szCs w:val="24"/>
                <w:lang w:val="en-US" w:eastAsia="zh-CN"/>
              </w:rPr>
              <w:t>......</w:t>
            </w: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48BE1FD3">
            <w:pPr>
              <w:keepNext w:val="0"/>
              <w:keepLines w:val="0"/>
              <w:pageBreakBefore w:val="0"/>
              <w:kinsoku/>
              <w:wordWrap/>
              <w:overflowPunct/>
              <w:topLinePunct w:val="0"/>
              <w:autoSpaceDE/>
              <w:autoSpaceDN/>
              <w:bidi w:val="0"/>
              <w:adjustRightInd/>
              <w:spacing w:line="360" w:lineRule="auto"/>
              <w:jc w:val="center"/>
              <w:rPr>
                <w:rFonts w:hint="eastAsia" w:asciiTheme="minorEastAsia" w:hAnsiTheme="minorEastAsia" w:eastAsiaTheme="minorEastAsia" w:cstheme="minorEastAsia"/>
                <w:snapToGrid w:val="0"/>
                <w:color w:val="333333"/>
                <w:kern w:val="32"/>
                <w:sz w:val="24"/>
                <w:szCs w:val="24"/>
              </w:rPr>
            </w:pPr>
          </w:p>
        </w:tc>
        <w:tc>
          <w:tcPr>
            <w:tcW w:w="1112" w:type="dxa"/>
            <w:tcBorders>
              <w:top w:val="single" w:color="000000" w:sz="4" w:space="0"/>
              <w:left w:val="single" w:color="auto" w:sz="4" w:space="0"/>
              <w:bottom w:val="single" w:color="000000" w:sz="4" w:space="0"/>
              <w:right w:val="single" w:color="auto" w:sz="4" w:space="0"/>
            </w:tcBorders>
            <w:shd w:val="clear" w:color="auto" w:fill="FFFFFF"/>
            <w:noWrap/>
            <w:vAlign w:val="center"/>
          </w:tcPr>
          <w:p w14:paraId="6BAD1D73">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421"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6529F978">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703A71">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0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DD8668">
            <w:pPr>
              <w:keepNext w:val="0"/>
              <w:keepLines w:val="0"/>
              <w:pageBreakBefore w:val="0"/>
              <w:kinsoku/>
              <w:wordWrap/>
              <w:overflowPunct/>
              <w:topLinePunct w:val="0"/>
              <w:autoSpaceDE/>
              <w:autoSpaceDN/>
              <w:bidi w:val="0"/>
              <w:adjustRightInd/>
              <w:spacing w:line="360" w:lineRule="auto"/>
              <w:jc w:val="left"/>
              <w:rPr>
                <w:rFonts w:ascii="Times New Roman" w:hAnsi="Times New Roman"/>
                <w:snapToGrid w:val="0"/>
                <w:color w:val="333333"/>
                <w:kern w:val="32"/>
                <w:sz w:val="24"/>
                <w:szCs w:val="24"/>
              </w:rPr>
            </w:pPr>
          </w:p>
        </w:tc>
        <w:tc>
          <w:tcPr>
            <w:tcW w:w="1139" w:type="dxa"/>
            <w:tcBorders>
              <w:top w:val="single" w:color="000000" w:sz="4" w:space="0"/>
              <w:left w:val="single" w:color="000000" w:sz="4" w:space="0"/>
              <w:bottom w:val="single" w:color="000000" w:sz="4" w:space="0"/>
              <w:right w:val="single" w:color="000000" w:sz="4" w:space="0"/>
            </w:tcBorders>
            <w:noWrap/>
            <w:vAlign w:val="center"/>
          </w:tcPr>
          <w:p w14:paraId="41E0D217">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0FCC90BE">
            <w:pPr>
              <w:keepNext w:val="0"/>
              <w:keepLines w:val="0"/>
              <w:pageBreakBefore w:val="0"/>
              <w:kinsoku/>
              <w:wordWrap/>
              <w:overflowPunct/>
              <w:topLinePunct w:val="0"/>
              <w:autoSpaceDE/>
              <w:autoSpaceDN/>
              <w:bidi w:val="0"/>
              <w:adjustRightInd/>
              <w:spacing w:line="360" w:lineRule="auto"/>
              <w:rPr>
                <w:rFonts w:ascii="Times New Roman" w:hAnsi="Times New Roman"/>
                <w:snapToGrid w:val="0"/>
                <w:color w:val="000000"/>
                <w:kern w:val="32"/>
                <w:sz w:val="24"/>
                <w:szCs w:val="24"/>
              </w:rPr>
            </w:pPr>
          </w:p>
        </w:tc>
      </w:tr>
      <w:tr w14:paraId="137F1E86">
        <w:tblPrEx>
          <w:tblCellMar>
            <w:top w:w="0" w:type="dxa"/>
            <w:left w:w="108" w:type="dxa"/>
            <w:bottom w:w="0" w:type="dxa"/>
            <w:right w:w="108" w:type="dxa"/>
          </w:tblCellMar>
        </w:tblPrEx>
        <w:trPr>
          <w:gridAfter w:val="1"/>
          <w:wAfter w:w="1" w:type="dxa"/>
          <w:trHeight w:val="90" w:hRule="atLeast"/>
          <w:jc w:val="center"/>
        </w:trPr>
        <w:tc>
          <w:tcPr>
            <w:tcW w:w="9522" w:type="dxa"/>
            <w:gridSpan w:val="8"/>
            <w:tcBorders>
              <w:top w:val="single" w:color="000000" w:sz="4" w:space="0"/>
              <w:left w:val="single" w:color="000000" w:sz="4" w:space="0"/>
              <w:bottom w:val="single" w:color="000000" w:sz="4" w:space="0"/>
              <w:right w:val="single" w:color="000000" w:sz="4" w:space="0"/>
            </w:tcBorders>
            <w:shd w:val="clear" w:color="auto" w:fill="FFFFFF"/>
            <w:noWrap/>
            <w:vAlign w:val="top"/>
          </w:tcPr>
          <w:p w14:paraId="74B2B296">
            <w:pPr>
              <w:keepNext w:val="0"/>
              <w:keepLines w:val="0"/>
              <w:pageBreakBefore w:val="0"/>
              <w:kinsoku/>
              <w:wordWrap/>
              <w:overflowPunct/>
              <w:topLinePunct w:val="0"/>
              <w:autoSpaceDE/>
              <w:autoSpaceDN/>
              <w:bidi w:val="0"/>
              <w:adjustRightInd/>
              <w:spacing w:line="360" w:lineRule="auto"/>
              <w:jc w:val="left"/>
              <w:rPr>
                <w:rFonts w:hint="eastAsia" w:ascii="Times New Roman" w:hAnsi="Times New Roman" w:eastAsiaTheme="minorEastAsia"/>
                <w:snapToGrid w:val="0"/>
                <w:color w:val="000000"/>
                <w:kern w:val="32"/>
                <w:sz w:val="24"/>
                <w:szCs w:val="24"/>
                <w:lang w:eastAsia="zh-CN"/>
              </w:rPr>
            </w:pPr>
            <w:r>
              <w:rPr>
                <w:rFonts w:cs="仿宋" w:asciiTheme="minorEastAsia" w:hAnsiTheme="minorEastAsia" w:eastAsiaTheme="minorEastAsia"/>
                <w:sz w:val="24"/>
                <w:szCs w:val="24"/>
              </w:rPr>
              <w:t>专业技术人员（含技术工人）和管理人员身份证（复印件加盖公章）、技术和职业资格证书</w:t>
            </w:r>
            <w:r>
              <w:rPr>
                <w:rFonts w:hint="eastAsia" w:cs="仿宋" w:asciiTheme="minorEastAsia" w:hAnsiTheme="minorEastAsia" w:eastAsiaTheme="minorEastAsia"/>
                <w:sz w:val="24"/>
                <w:szCs w:val="24"/>
                <w:lang w:eastAsia="zh-CN"/>
              </w:rPr>
              <w:t>，</w:t>
            </w:r>
            <w:r>
              <w:rPr>
                <w:rFonts w:cs="仿宋" w:asciiTheme="minorEastAsia" w:hAnsiTheme="minorEastAsia" w:eastAsiaTheme="minorEastAsia"/>
                <w:sz w:val="24"/>
                <w:szCs w:val="24"/>
              </w:rPr>
              <w:t>签订的劳动合同或用工协议复印件</w:t>
            </w:r>
            <w:r>
              <w:rPr>
                <w:rFonts w:hint="eastAsia" w:cs="仿宋" w:asciiTheme="minorEastAsia" w:hAnsiTheme="minorEastAsia" w:eastAsiaTheme="minorEastAsia"/>
                <w:sz w:val="24"/>
                <w:szCs w:val="24"/>
                <w:lang w:val="en-US" w:eastAsia="zh-CN"/>
              </w:rPr>
              <w:t>或</w:t>
            </w:r>
            <w:r>
              <w:rPr>
                <w:rFonts w:cs="仿宋" w:asciiTheme="minorEastAsia" w:hAnsiTheme="minorEastAsia" w:eastAsiaTheme="minorEastAsia"/>
                <w:sz w:val="24"/>
                <w:szCs w:val="24"/>
              </w:rPr>
              <w:t>工作人员缴纳社保的证明材料</w:t>
            </w:r>
            <w:r>
              <w:rPr>
                <w:rFonts w:hint="eastAsia" w:cs="仿宋" w:asciiTheme="minorEastAsia" w:hAnsiTheme="minorEastAsia" w:eastAsiaTheme="minorEastAsia"/>
                <w:sz w:val="24"/>
                <w:szCs w:val="24"/>
                <w:lang w:eastAsia="zh-CN"/>
              </w:rPr>
              <w:t>（</w:t>
            </w:r>
            <w:r>
              <w:rPr>
                <w:rFonts w:cs="仿宋" w:asciiTheme="minorEastAsia" w:hAnsiTheme="minorEastAsia" w:eastAsiaTheme="minorEastAsia"/>
                <w:sz w:val="24"/>
                <w:szCs w:val="24"/>
              </w:rPr>
              <w:t>复印件加盖公章</w:t>
            </w:r>
            <w:r>
              <w:rPr>
                <w:rFonts w:hint="eastAsia" w:cs="仿宋" w:asciiTheme="minorEastAsia" w:hAnsiTheme="minorEastAsia" w:eastAsiaTheme="minorEastAsia"/>
                <w:sz w:val="24"/>
                <w:szCs w:val="24"/>
                <w:lang w:eastAsia="zh-CN"/>
              </w:rPr>
              <w:t>）：</w:t>
            </w:r>
          </w:p>
        </w:tc>
      </w:tr>
    </w:tbl>
    <w:p w14:paraId="0EAA8CA2">
      <w:pPr>
        <w:rPr>
          <w:rFonts w:ascii="Times New Roman" w:hAnsi="宋体"/>
          <w:b/>
          <w:bCs/>
          <w:snapToGrid w:val="0"/>
          <w:color w:val="333333"/>
          <w:kern w:val="32"/>
          <w:sz w:val="24"/>
          <w:szCs w:val="24"/>
          <w:lang w:bidi="ar"/>
        </w:rPr>
      </w:pPr>
      <w:r>
        <w:rPr>
          <w:rFonts w:ascii="Times New Roman" w:hAnsi="宋体"/>
          <w:b/>
          <w:bCs/>
          <w:snapToGrid w:val="0"/>
          <w:color w:val="333333"/>
          <w:kern w:val="32"/>
          <w:sz w:val="24"/>
          <w:szCs w:val="24"/>
          <w:lang w:bidi="ar"/>
        </w:rPr>
        <w:br w:type="page"/>
      </w:r>
    </w:p>
    <w:p w14:paraId="30C5CE1C">
      <w:pPr>
        <w:keepNext w:val="0"/>
        <w:keepLines w:val="0"/>
        <w:pageBreakBefore w:val="0"/>
        <w:widowControl/>
        <w:kinsoku/>
        <w:wordWrap/>
        <w:overflowPunct/>
        <w:topLinePunct w:val="0"/>
        <w:autoSpaceDE/>
        <w:autoSpaceDN/>
        <w:bidi w:val="0"/>
        <w:adjustRightInd/>
        <w:spacing w:line="360" w:lineRule="auto"/>
        <w:jc w:val="center"/>
        <w:textAlignment w:val="center"/>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b/>
          <w:bCs/>
          <w:snapToGrid w:val="0"/>
          <w:color w:val="333333"/>
          <w:kern w:val="32"/>
          <w:sz w:val="32"/>
          <w:szCs w:val="32"/>
          <w:lang w:bidi="ar"/>
        </w:rPr>
        <w:t>承  诺  书</w:t>
      </w:r>
      <w:r>
        <w:rPr>
          <w:rFonts w:hint="eastAsia" w:asciiTheme="minorEastAsia" w:hAnsiTheme="minorEastAsia" w:eastAsiaTheme="minorEastAsia" w:cstheme="minorEastAsia"/>
          <w:snapToGrid w:val="0"/>
          <w:color w:val="333333"/>
          <w:kern w:val="32"/>
          <w:sz w:val="24"/>
          <w:szCs w:val="24"/>
          <w:lang w:bidi="ar"/>
        </w:rPr>
        <w:br w:type="textWrapping"/>
      </w:r>
      <w:r>
        <w:rPr>
          <w:rFonts w:hint="eastAsia" w:asciiTheme="minorEastAsia" w:hAnsiTheme="minorEastAsia" w:eastAsiaTheme="minorEastAsia" w:cstheme="minorEastAsia"/>
          <w:snapToGrid w:val="0"/>
          <w:color w:val="333333"/>
          <w:kern w:val="32"/>
          <w:sz w:val="24"/>
          <w:szCs w:val="24"/>
          <w:lang w:bidi="ar"/>
        </w:rPr>
        <w:t xml:space="preserve">     </w:t>
      </w:r>
      <w:r>
        <w:rPr>
          <w:rFonts w:hint="eastAsia" w:asciiTheme="minorEastAsia" w:hAnsiTheme="minorEastAsia" w:eastAsiaTheme="minorEastAsia" w:cstheme="minorEastAsia"/>
          <w:snapToGrid w:val="0"/>
          <w:color w:val="333333"/>
          <w:kern w:val="32"/>
          <w:sz w:val="28"/>
          <w:szCs w:val="28"/>
          <w:lang w:bidi="ar"/>
        </w:rPr>
        <w:t xml:space="preserve"> 本单位具有相应的专业技术人员和管理人员；有专门的拆解和停放报废农业机械的场地，面积不低于一千平方米；有必要的拆解设备和消防设施；没有出售、维修已报废农业机械或者出售已报废发动机、车架、变速箱、前桥、后桥，拼装农业机械、收销赃等违法经营行为记录；符合国家规定的环境保护标准。本单位承诺遵守国家有关消防、安全、环保的规定，不从事国家法律法规禁止的其他行为，按照《报废农业机械回收拆解技术规范》开展报废农机回收拆解、销毁</w:t>
      </w:r>
    </w:p>
    <w:p w14:paraId="4845A056">
      <w:pPr>
        <w:keepNext w:val="0"/>
        <w:keepLines w:val="0"/>
        <w:pageBreakBefore w:val="0"/>
        <w:widowControl/>
        <w:kinsoku/>
        <w:wordWrap/>
        <w:overflowPunct/>
        <w:topLinePunct w:val="0"/>
        <w:autoSpaceDE/>
        <w:autoSpaceDN/>
        <w:bidi w:val="0"/>
        <w:adjustRightInd/>
        <w:spacing w:line="360" w:lineRule="auto"/>
        <w:jc w:val="both"/>
        <w:textAlignment w:val="center"/>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snapToGrid w:val="0"/>
          <w:color w:val="333333"/>
          <w:kern w:val="32"/>
          <w:sz w:val="28"/>
          <w:szCs w:val="28"/>
          <w:lang w:bidi="ar"/>
        </w:rPr>
        <w:t>工作。承诺提交的材料真实准确。</w:t>
      </w:r>
    </w:p>
    <w:p w14:paraId="61AA1D92">
      <w:pPr>
        <w:keepNext w:val="0"/>
        <w:keepLines w:val="0"/>
        <w:pageBreakBefore w:val="0"/>
        <w:widowControl/>
        <w:kinsoku/>
        <w:wordWrap/>
        <w:overflowPunct/>
        <w:topLinePunct w:val="0"/>
        <w:autoSpaceDE/>
        <w:autoSpaceDN/>
        <w:bidi w:val="0"/>
        <w:adjustRightInd/>
        <w:spacing w:line="360" w:lineRule="auto"/>
        <w:ind w:firstLine="4760" w:firstLineChars="1700"/>
        <w:jc w:val="left"/>
        <w:textAlignment w:val="center"/>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snapToGrid w:val="0"/>
          <w:color w:val="333333"/>
          <w:kern w:val="32"/>
          <w:sz w:val="28"/>
          <w:szCs w:val="28"/>
          <w:lang w:bidi="ar"/>
        </w:rPr>
        <w:t xml:space="preserve">                                                                                                                                                                                                                                                                              </w:t>
      </w:r>
    </w:p>
    <w:p w14:paraId="57B53CD1">
      <w:pPr>
        <w:keepNext w:val="0"/>
        <w:keepLines w:val="0"/>
        <w:pageBreakBefore w:val="0"/>
        <w:widowControl/>
        <w:kinsoku/>
        <w:wordWrap/>
        <w:overflowPunct/>
        <w:topLinePunct w:val="0"/>
        <w:autoSpaceDE/>
        <w:autoSpaceDN/>
        <w:bidi w:val="0"/>
        <w:adjustRightInd/>
        <w:spacing w:line="360" w:lineRule="auto"/>
        <w:ind w:left="3833" w:leftChars="1425" w:hanging="840" w:hangingChars="300"/>
        <w:jc w:val="left"/>
        <w:textAlignment w:val="center"/>
        <w:rPr>
          <w:rFonts w:hint="eastAsia" w:asciiTheme="minorEastAsia" w:hAnsiTheme="minorEastAsia" w:eastAsiaTheme="minorEastAsia" w:cstheme="minorEastAsia"/>
          <w:snapToGrid w:val="0"/>
          <w:color w:val="333333"/>
          <w:kern w:val="32"/>
          <w:sz w:val="28"/>
          <w:szCs w:val="28"/>
          <w:lang w:bidi="ar"/>
        </w:rPr>
      </w:pPr>
    </w:p>
    <w:p w14:paraId="65D3436F">
      <w:pPr>
        <w:keepNext w:val="0"/>
        <w:keepLines w:val="0"/>
        <w:pageBreakBefore w:val="0"/>
        <w:widowControl/>
        <w:kinsoku/>
        <w:wordWrap/>
        <w:overflowPunct/>
        <w:topLinePunct w:val="0"/>
        <w:autoSpaceDE/>
        <w:autoSpaceDN/>
        <w:bidi w:val="0"/>
        <w:adjustRightInd/>
        <w:snapToGrid/>
        <w:spacing w:line="360" w:lineRule="auto"/>
        <w:ind w:left="4200" w:leftChars="2000"/>
        <w:jc w:val="left"/>
        <w:textAlignment w:val="center"/>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snapToGrid w:val="0"/>
          <w:color w:val="333333"/>
          <w:kern w:val="32"/>
          <w:sz w:val="28"/>
          <w:szCs w:val="28"/>
          <w:lang w:val="en-US" w:eastAsia="zh-CN" w:bidi="ar"/>
        </w:rPr>
        <w:t>供应商（盖章）：</w:t>
      </w:r>
    </w:p>
    <w:p w14:paraId="7B459660">
      <w:pPr>
        <w:keepNext w:val="0"/>
        <w:keepLines w:val="0"/>
        <w:pageBreakBefore w:val="0"/>
        <w:widowControl/>
        <w:kinsoku/>
        <w:wordWrap/>
        <w:overflowPunct/>
        <w:topLinePunct w:val="0"/>
        <w:autoSpaceDE/>
        <w:autoSpaceDN/>
        <w:bidi w:val="0"/>
        <w:adjustRightInd/>
        <w:spacing w:line="360" w:lineRule="auto"/>
        <w:ind w:left="5040" w:leftChars="2000" w:hanging="840" w:hangingChars="300"/>
        <w:jc w:val="left"/>
        <w:textAlignment w:val="center"/>
        <w:rPr>
          <w:rFonts w:hint="eastAsia" w:asciiTheme="minorEastAsia" w:hAnsiTheme="minorEastAsia" w:eastAsiaTheme="minorEastAsia" w:cstheme="minorEastAsia"/>
          <w:snapToGrid w:val="0"/>
          <w:color w:val="333333"/>
          <w:kern w:val="32"/>
          <w:sz w:val="28"/>
          <w:szCs w:val="28"/>
          <w:lang w:bidi="ar"/>
        </w:rPr>
      </w:pPr>
    </w:p>
    <w:p w14:paraId="136EECA7">
      <w:pPr>
        <w:keepNext w:val="0"/>
        <w:keepLines w:val="0"/>
        <w:pageBreakBefore w:val="0"/>
        <w:widowControl/>
        <w:kinsoku/>
        <w:wordWrap/>
        <w:overflowPunct/>
        <w:topLinePunct w:val="0"/>
        <w:autoSpaceDE/>
        <w:autoSpaceDN/>
        <w:bidi w:val="0"/>
        <w:adjustRightInd/>
        <w:snapToGrid/>
        <w:spacing w:line="360" w:lineRule="auto"/>
        <w:ind w:left="4200" w:leftChars="2000"/>
        <w:jc w:val="left"/>
        <w:textAlignment w:val="center"/>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snapToGrid w:val="0"/>
          <w:color w:val="333333"/>
          <w:kern w:val="32"/>
          <w:sz w:val="28"/>
          <w:szCs w:val="28"/>
          <w:lang w:bidi="ar"/>
        </w:rPr>
        <w:t>法定代表人（签字盖章）：</w:t>
      </w:r>
    </w:p>
    <w:p w14:paraId="1E72B7C9">
      <w:pPr>
        <w:pStyle w:val="2"/>
        <w:keepNext w:val="0"/>
        <w:keepLines w:val="0"/>
        <w:pageBreakBefore w:val="0"/>
        <w:kinsoku/>
        <w:wordWrap/>
        <w:overflowPunct/>
        <w:topLinePunct w:val="0"/>
        <w:autoSpaceDE/>
        <w:autoSpaceDN/>
        <w:bidi w:val="0"/>
        <w:adjustRightInd/>
        <w:spacing w:line="360" w:lineRule="auto"/>
        <w:ind w:left="10640" w:leftChars="2000" w:hanging="6440" w:hangingChars="2300"/>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snapToGrid w:val="0"/>
          <w:color w:val="333333"/>
          <w:kern w:val="32"/>
          <w:sz w:val="28"/>
          <w:szCs w:val="28"/>
          <w:lang w:bidi="ar"/>
        </w:rPr>
        <w:t xml:space="preserve">                                                                                     </w:t>
      </w:r>
    </w:p>
    <w:p w14:paraId="41B3C8D2">
      <w:pPr>
        <w:pStyle w:val="2"/>
        <w:keepNext w:val="0"/>
        <w:keepLines w:val="0"/>
        <w:pageBreakBefore w:val="0"/>
        <w:widowControl w:val="0"/>
        <w:kinsoku/>
        <w:wordWrap/>
        <w:overflowPunct/>
        <w:topLinePunct w:val="0"/>
        <w:autoSpaceDE/>
        <w:autoSpaceDN/>
        <w:bidi w:val="0"/>
        <w:adjustRightInd/>
        <w:snapToGrid w:val="0"/>
        <w:spacing w:line="360" w:lineRule="auto"/>
        <w:ind w:left="4200" w:leftChars="2000" w:firstLine="0" w:firstLineChars="0"/>
        <w:textAlignment w:val="auto"/>
        <w:rPr>
          <w:rFonts w:hint="eastAsia" w:asciiTheme="minorEastAsia" w:hAnsiTheme="minorEastAsia" w:eastAsiaTheme="minorEastAsia" w:cstheme="minorEastAsia"/>
          <w:snapToGrid w:val="0"/>
          <w:color w:val="333333"/>
          <w:kern w:val="32"/>
          <w:sz w:val="28"/>
          <w:szCs w:val="28"/>
          <w:lang w:bidi="ar"/>
        </w:rPr>
      </w:pPr>
      <w:r>
        <w:rPr>
          <w:rFonts w:hint="eastAsia" w:asciiTheme="minorEastAsia" w:hAnsiTheme="minorEastAsia" w:eastAsiaTheme="minorEastAsia" w:cstheme="minorEastAsia"/>
          <w:snapToGrid w:val="0"/>
          <w:color w:val="333333"/>
          <w:kern w:val="32"/>
          <w:sz w:val="28"/>
          <w:szCs w:val="28"/>
          <w:lang w:bidi="ar"/>
        </w:rPr>
        <w:t>年    月     日</w:t>
      </w:r>
    </w:p>
    <w:p w14:paraId="404E2785">
      <w:pPr>
        <w:keepNext w:val="0"/>
        <w:keepLines w:val="0"/>
        <w:pageBreakBefore w:val="0"/>
        <w:kinsoku/>
        <w:wordWrap/>
        <w:overflowPunct/>
        <w:topLinePunct w:val="0"/>
        <w:autoSpaceDE/>
        <w:autoSpaceDN/>
        <w:bidi w:val="0"/>
        <w:adjustRightInd/>
        <w:spacing w:line="360" w:lineRule="auto"/>
        <w:rPr>
          <w:rFonts w:ascii="Times New Roman" w:hAnsi="宋体"/>
          <w:snapToGrid w:val="0"/>
          <w:color w:val="333333"/>
          <w:kern w:val="32"/>
          <w:sz w:val="24"/>
          <w:szCs w:val="24"/>
          <w:lang w:bidi="ar"/>
        </w:rPr>
      </w:pPr>
      <w:r>
        <w:rPr>
          <w:rFonts w:ascii="Times New Roman" w:hAnsi="宋体"/>
          <w:snapToGrid w:val="0"/>
          <w:color w:val="333333"/>
          <w:kern w:val="32"/>
          <w:sz w:val="24"/>
          <w:szCs w:val="24"/>
          <w:lang w:bidi="ar"/>
        </w:rPr>
        <w:br w:type="page"/>
      </w:r>
    </w:p>
    <w:p w14:paraId="76252326">
      <w:pPr>
        <w:pStyle w:val="2"/>
        <w:keepNext w:val="0"/>
        <w:keepLines w:val="0"/>
        <w:pageBreakBefore w:val="0"/>
        <w:kinsoku/>
        <w:wordWrap/>
        <w:overflowPunct/>
        <w:topLinePunct w:val="0"/>
        <w:autoSpaceDE/>
        <w:autoSpaceDN/>
        <w:bidi w:val="0"/>
        <w:adjustRightInd/>
        <w:spacing w:line="360" w:lineRule="auto"/>
        <w:ind w:left="0" w:leftChars="0" w:firstLine="0" w:firstLineChars="0"/>
        <w:jc w:val="center"/>
        <w:rPr>
          <w:rFonts w:hint="eastAsia" w:cs="仿宋" w:asciiTheme="minorEastAsia" w:hAnsiTheme="minorEastAsia" w:eastAsiaTheme="minorEastAsia"/>
          <w:b/>
          <w:bCs/>
          <w:sz w:val="32"/>
          <w:szCs w:val="32"/>
        </w:rPr>
      </w:pPr>
      <w:r>
        <w:rPr>
          <w:rFonts w:hint="eastAsia" w:cs="仿宋" w:asciiTheme="minorEastAsia" w:hAnsiTheme="minorEastAsia" w:eastAsiaTheme="minorEastAsia"/>
          <w:b/>
          <w:bCs/>
          <w:sz w:val="32"/>
          <w:szCs w:val="32"/>
        </w:rPr>
        <w:t>近三年内在经营活动中无违法违规记录承诺书</w:t>
      </w:r>
    </w:p>
    <w:p w14:paraId="4B900FDF">
      <w:pPr>
        <w:keepNext w:val="0"/>
        <w:keepLines w:val="0"/>
        <w:pageBreakBefore w:val="0"/>
        <w:kinsoku/>
        <w:wordWrap/>
        <w:overflowPunct/>
        <w:topLinePunct w:val="0"/>
        <w:autoSpaceDE/>
        <w:autoSpaceDN/>
        <w:bidi w:val="0"/>
        <w:adjustRightInd/>
        <w:spacing w:line="360" w:lineRule="auto"/>
        <w:jc w:val="center"/>
        <w:rPr>
          <w:rFonts w:hint="eastAsia" w:cs="仿宋" w:asciiTheme="minorEastAsia" w:hAnsiTheme="minorEastAsia" w:eastAsiaTheme="minorEastAsia"/>
          <w:sz w:val="32"/>
          <w:szCs w:val="32"/>
          <w:lang w:val="en-US" w:eastAsia="zh-CN"/>
        </w:rPr>
      </w:pPr>
      <w:r>
        <w:rPr>
          <w:rFonts w:hint="eastAsia" w:cs="仿宋" w:asciiTheme="minorEastAsia" w:hAnsiTheme="minorEastAsia" w:eastAsiaTheme="minorEastAsia"/>
          <w:sz w:val="32"/>
          <w:szCs w:val="32"/>
          <w:lang w:val="en-US" w:eastAsia="zh-CN"/>
        </w:rPr>
        <w:t>（格式自拟）</w:t>
      </w:r>
    </w:p>
    <w:p w14:paraId="3147EE9D">
      <w:pPr>
        <w:keepNext w:val="0"/>
        <w:keepLines w:val="0"/>
        <w:pageBreakBefore w:val="0"/>
        <w:kinsoku/>
        <w:wordWrap/>
        <w:overflowPunct/>
        <w:topLinePunct w:val="0"/>
        <w:autoSpaceDE/>
        <w:autoSpaceDN/>
        <w:bidi w:val="0"/>
        <w:adjustRightInd/>
        <w:spacing w:line="360" w:lineRule="auto"/>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br w:type="page"/>
      </w:r>
    </w:p>
    <w:p w14:paraId="688B70A8">
      <w:pPr>
        <w:pStyle w:val="2"/>
        <w:keepNext w:val="0"/>
        <w:keepLines w:val="0"/>
        <w:pageBreakBefore w:val="0"/>
        <w:kinsoku/>
        <w:wordWrap/>
        <w:overflowPunct/>
        <w:topLinePunct w:val="0"/>
        <w:autoSpaceDE/>
        <w:autoSpaceDN/>
        <w:bidi w:val="0"/>
        <w:adjustRightInd/>
        <w:spacing w:line="360" w:lineRule="auto"/>
        <w:ind w:left="0" w:leftChars="0" w:firstLine="0" w:firstLineChars="0"/>
        <w:jc w:val="center"/>
        <w:rPr>
          <w:rFonts w:hint="eastAsia" w:cs="仿宋" w:asciiTheme="minorEastAsia" w:hAnsiTheme="minorEastAsia" w:eastAsiaTheme="minorEastAsia"/>
          <w:sz w:val="24"/>
          <w:szCs w:val="24"/>
        </w:rPr>
      </w:pPr>
      <w:r>
        <w:rPr>
          <w:rFonts w:hint="eastAsia" w:cs="仿宋" w:asciiTheme="minorEastAsia" w:hAnsiTheme="minorEastAsia" w:eastAsiaTheme="minorEastAsia"/>
          <w:b/>
          <w:bCs/>
          <w:sz w:val="32"/>
          <w:szCs w:val="32"/>
        </w:rPr>
        <w:t>近三年无重大安全事故承诺书</w:t>
      </w:r>
    </w:p>
    <w:p w14:paraId="3464AF45">
      <w:pPr>
        <w:pStyle w:val="2"/>
        <w:keepNext w:val="0"/>
        <w:keepLines w:val="0"/>
        <w:pageBreakBefore w:val="0"/>
        <w:kinsoku/>
        <w:wordWrap/>
        <w:overflowPunct/>
        <w:topLinePunct w:val="0"/>
        <w:autoSpaceDE/>
        <w:autoSpaceDN/>
        <w:bidi w:val="0"/>
        <w:adjustRightInd/>
        <w:spacing w:line="360" w:lineRule="auto"/>
        <w:ind w:left="0" w:leftChars="0" w:firstLine="0" w:firstLineChars="0"/>
        <w:jc w:val="center"/>
        <w:rPr>
          <w:rFonts w:hint="eastAsia" w:cs="仿宋" w:asciiTheme="minorEastAsia" w:hAnsiTheme="minorEastAsia" w:eastAsiaTheme="minorEastAsia"/>
          <w:sz w:val="24"/>
          <w:szCs w:val="24"/>
          <w:lang w:eastAsia="zh-CN"/>
        </w:rPr>
      </w:pPr>
      <w:r>
        <w:rPr>
          <w:rFonts w:hint="eastAsia" w:cs="仿宋" w:asciiTheme="minorEastAsia" w:hAnsiTheme="minorEastAsia" w:eastAsiaTheme="minorEastAsia"/>
          <w:kern w:val="2"/>
          <w:sz w:val="32"/>
          <w:szCs w:val="32"/>
          <w:lang w:val="en-US" w:eastAsia="zh-CN" w:bidi="ar-SA"/>
        </w:rPr>
        <w:t>（格式自拟）</w:t>
      </w:r>
    </w:p>
    <w:p w14:paraId="650463A2">
      <w:pPr>
        <w:keepNext w:val="0"/>
        <w:keepLines w:val="0"/>
        <w:pageBreakBefore w:val="0"/>
        <w:kinsoku/>
        <w:wordWrap/>
        <w:overflowPunct/>
        <w:topLinePunct w:val="0"/>
        <w:autoSpaceDE/>
        <w:autoSpaceDN/>
        <w:bidi w:val="0"/>
        <w:adjustRightInd/>
        <w:spacing w:line="360" w:lineRule="auto"/>
        <w:rPr>
          <w:rFonts w:hint="eastAsia"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br w:type="page"/>
      </w:r>
    </w:p>
    <w:p w14:paraId="761C1846">
      <w:pPr>
        <w:pStyle w:val="2"/>
        <w:keepNext w:val="0"/>
        <w:keepLines w:val="0"/>
        <w:pageBreakBefore w:val="0"/>
        <w:kinsoku/>
        <w:wordWrap/>
        <w:overflowPunct/>
        <w:topLinePunct w:val="0"/>
        <w:autoSpaceDE/>
        <w:autoSpaceDN/>
        <w:bidi w:val="0"/>
        <w:adjustRightInd/>
        <w:spacing w:line="360" w:lineRule="auto"/>
        <w:ind w:left="0" w:leftChars="0" w:firstLine="0" w:firstLineChars="0"/>
        <w:jc w:val="center"/>
        <w:rPr>
          <w:rFonts w:hint="default" w:cs="仿宋" w:asciiTheme="minorEastAsia" w:hAnsiTheme="minorEastAsia" w:eastAsiaTheme="minorEastAsia"/>
          <w:b/>
          <w:bCs/>
          <w:sz w:val="32"/>
          <w:szCs w:val="32"/>
          <w:lang w:val="en-US" w:eastAsia="zh-CN"/>
        </w:rPr>
      </w:pPr>
      <w:r>
        <w:rPr>
          <w:rFonts w:hint="eastAsia" w:cs="仿宋" w:asciiTheme="minorEastAsia" w:hAnsiTheme="minorEastAsia" w:eastAsiaTheme="minorEastAsia"/>
          <w:b/>
          <w:bCs/>
          <w:sz w:val="32"/>
          <w:szCs w:val="32"/>
          <w:lang w:val="en-US" w:eastAsia="zh-CN"/>
        </w:rPr>
        <w:t>其他</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金山简魏碑">
    <w:altName w:val="宋体"/>
    <w:panose1 w:val="00000000000000000000"/>
    <w:charset w:val="86"/>
    <w:family w:val="moder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方正小标宋_GBK">
    <w:altName w:val="Malgun Gothic Semilight"/>
    <w:panose1 w:val="00000000000000000000"/>
    <w:charset w:val="86"/>
    <w:family w:val="script"/>
    <w:pitch w:val="default"/>
    <w:sig w:usb0="00000000" w:usb1="00000000" w:usb2="00000000" w:usb3="00000000" w:csb0="00040000" w:csb1="00000000"/>
  </w:font>
  <w:font w:name="Malgun Gothic Semilight">
    <w:panose1 w:val="020B0502040204020203"/>
    <w:charset w:val="86"/>
    <w:family w:val="auto"/>
    <w:pitch w:val="default"/>
    <w:sig w:usb0="900002AF" w:usb1="01D77CFB" w:usb2="00000012" w:usb3="00000000" w:csb0="203E01BD" w:csb1="D7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9C64E4"/>
    <w:rsid w:val="068154EF"/>
    <w:rsid w:val="0CCB3534"/>
    <w:rsid w:val="23B73570"/>
    <w:rsid w:val="32BB3EFF"/>
    <w:rsid w:val="51AC6314"/>
    <w:rsid w:val="55A51501"/>
    <w:rsid w:val="5E9C64E4"/>
    <w:rsid w:val="6E340996"/>
    <w:rsid w:val="78AE40E8"/>
    <w:rsid w:val="7CAC5F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snapToGrid w:val="0"/>
      <w:spacing w:before="40" w:line="440" w:lineRule="exact"/>
      <w:ind w:firstLine="420"/>
      <w:outlineLvl w:val="0"/>
    </w:pPr>
  </w:style>
  <w:style w:type="paragraph" w:styleId="3">
    <w:name w:val="Body Text Indent"/>
    <w:basedOn w:val="1"/>
    <w:qFormat/>
    <w:uiPriority w:val="0"/>
    <w:pPr>
      <w:spacing w:after="120"/>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1078</Words>
  <Characters>1083</Characters>
  <Lines>0</Lines>
  <Paragraphs>0</Paragraphs>
  <TotalTime>1</TotalTime>
  <ScaleCrop>false</ScaleCrop>
  <LinksUpToDate>false</LinksUpToDate>
  <CharactersWithSpaces>1879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2025-05-16T07:18:00Z</dcterms:created>
  <dc:creator>！！！</dc:creator>
  <cp:lastModifiedBy>！！！</cp:lastModifiedBy>
  <dcterms:modified xsi:type="dcterms:W3CDTF">2025-07-03T02:57:40Z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EE8D087398A748D784E7E87B53F879F3_11</vt:lpwstr>
  </property>
  <property fmtid="{D5CDD505-2E9C-101B-9397-08002B2CF9AE}" pid="4" name="KSOTemplateDocerSaveRecord">
    <vt:lpwstr>eyJoZGlkIjoiZDM5NjAyYmJjY2IxNTFmZjA3NjczYzdkOTNiMjEyOTIiLCJ1c2VySWQiOiIxMTYxNjk5MTc1In0=</vt:lpwstr>
  </property>
</Properties>
</file>