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06A417">
      <w:pPr>
        <w:jc w:val="center"/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202</w:t>
      </w:r>
      <w:r>
        <w:rPr>
          <w:rFonts w:hint="eastAsia" w:ascii="Helvetica" w:hAnsi="Helvetica" w:eastAsia="宋体" w:cs="Helvetica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5</w:t>
      </w:r>
      <w:bookmarkStart w:id="0" w:name="_GoBack"/>
      <w:bookmarkEnd w:id="0"/>
      <w:r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年南通市</w:t>
      </w:r>
      <w:r>
        <w:rPr>
          <w:rFonts w:hint="eastAsia" w:ascii="Helvetica" w:hAnsi="Helvetica" w:eastAsia="宋体" w:cs="Helvetica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苏锡通科技产业园区</w:t>
      </w:r>
      <w:r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农机购置补贴资金规模</w:t>
      </w:r>
    </w:p>
    <w:tbl>
      <w:tblPr>
        <w:tblStyle w:val="3"/>
        <w:tblpPr w:leftFromText="180" w:rightFromText="180" w:vertAnchor="text" w:horzAnchor="page" w:tblpX="1581" w:tblpY="60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7"/>
        <w:gridCol w:w="1425"/>
        <w:gridCol w:w="990"/>
        <w:gridCol w:w="1545"/>
        <w:gridCol w:w="1560"/>
        <w:gridCol w:w="1845"/>
        <w:gridCol w:w="1590"/>
        <w:gridCol w:w="1504"/>
        <w:gridCol w:w="1504"/>
      </w:tblGrid>
      <w:tr w14:paraId="78377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9" w:hRule="atLeast"/>
        </w:trPr>
        <w:tc>
          <w:tcPr>
            <w:tcW w:w="1457" w:type="dxa"/>
            <w:vAlign w:val="center"/>
          </w:tcPr>
          <w:p w14:paraId="636C39F9">
            <w:pPr>
              <w:jc w:val="center"/>
              <w:rPr>
                <w:rFonts w:ascii="Helvetica" w:hAnsi="Helvetica" w:eastAsia="Helvetica" w:cs="Helvetica"/>
                <w:b/>
                <w:bCs/>
                <w:i w:val="0"/>
                <w:iCs w:val="0"/>
                <w:caps w:val="0"/>
                <w:color w:val="333333"/>
                <w:spacing w:val="0"/>
                <w:sz w:val="30"/>
                <w:szCs w:val="30"/>
                <w:shd w:val="clear" w:fill="FFFFFF"/>
                <w:vertAlign w:val="baseline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市级区域</w:t>
            </w:r>
          </w:p>
        </w:tc>
        <w:tc>
          <w:tcPr>
            <w:tcW w:w="1425" w:type="dxa"/>
            <w:vAlign w:val="center"/>
          </w:tcPr>
          <w:p w14:paraId="20DB3363">
            <w:pPr>
              <w:jc w:val="center"/>
              <w:rPr>
                <w:rFonts w:ascii="Helvetica" w:hAnsi="Helvetica" w:eastAsia="Helvetica" w:cs="Helvetica"/>
                <w:b/>
                <w:bCs/>
                <w:i w:val="0"/>
                <w:iCs w:val="0"/>
                <w:caps w:val="0"/>
                <w:color w:val="333333"/>
                <w:spacing w:val="0"/>
                <w:sz w:val="30"/>
                <w:szCs w:val="30"/>
                <w:shd w:val="clear" w:fill="FFFFFF"/>
                <w:vertAlign w:val="baseline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区域名称</w:t>
            </w:r>
          </w:p>
        </w:tc>
        <w:tc>
          <w:tcPr>
            <w:tcW w:w="990" w:type="dxa"/>
            <w:vAlign w:val="center"/>
          </w:tcPr>
          <w:p w14:paraId="361E6D32">
            <w:pPr>
              <w:jc w:val="center"/>
              <w:rPr>
                <w:rFonts w:ascii="Helvetica" w:hAnsi="Helvetica" w:eastAsia="Helvetica" w:cs="Helvetica"/>
                <w:b/>
                <w:bCs/>
                <w:i w:val="0"/>
                <w:iCs w:val="0"/>
                <w:caps w:val="0"/>
                <w:color w:val="333333"/>
                <w:spacing w:val="0"/>
                <w:sz w:val="30"/>
                <w:szCs w:val="30"/>
                <w:shd w:val="clear" w:fill="FFFFFF"/>
                <w:vertAlign w:val="baseline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年份</w:t>
            </w:r>
          </w:p>
        </w:tc>
        <w:tc>
          <w:tcPr>
            <w:tcW w:w="1545" w:type="dxa"/>
            <w:vAlign w:val="center"/>
          </w:tcPr>
          <w:p w14:paraId="5AC8E71C">
            <w:pPr>
              <w:jc w:val="center"/>
              <w:rPr>
                <w:rFonts w:ascii="Helvetica" w:hAnsi="Helvetica" w:eastAsia="Helvetica" w:cs="Helvetica"/>
                <w:b/>
                <w:bCs/>
                <w:i w:val="0"/>
                <w:iCs w:val="0"/>
                <w:caps w:val="0"/>
                <w:color w:val="333333"/>
                <w:spacing w:val="0"/>
                <w:sz w:val="30"/>
                <w:szCs w:val="30"/>
                <w:shd w:val="clear" w:fill="FFFFFF"/>
                <w:vertAlign w:val="baseline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中央补贴一批</w:t>
            </w:r>
          </w:p>
        </w:tc>
        <w:tc>
          <w:tcPr>
            <w:tcW w:w="1560" w:type="dxa"/>
            <w:vAlign w:val="center"/>
          </w:tcPr>
          <w:p w14:paraId="7C87B391">
            <w:pPr>
              <w:jc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中央补贴</w:t>
            </w: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val="en-US" w:eastAsia="zh-CN"/>
              </w:rPr>
              <w:t>二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批</w:t>
            </w:r>
          </w:p>
        </w:tc>
        <w:tc>
          <w:tcPr>
            <w:tcW w:w="1845" w:type="dxa"/>
            <w:vAlign w:val="center"/>
          </w:tcPr>
          <w:p w14:paraId="5CD1C4D5">
            <w:pPr>
              <w:jc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中央补贴</w:t>
            </w: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val="en-US" w:eastAsia="zh-CN"/>
              </w:rPr>
              <w:t>总计</w:t>
            </w:r>
          </w:p>
        </w:tc>
        <w:tc>
          <w:tcPr>
            <w:tcW w:w="1590" w:type="dxa"/>
            <w:vAlign w:val="center"/>
          </w:tcPr>
          <w:p w14:paraId="0FDCD222">
            <w:pPr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val="en-US" w:eastAsia="zh-CN"/>
              </w:rPr>
              <w:t>省级补贴一批</w:t>
            </w:r>
          </w:p>
        </w:tc>
        <w:tc>
          <w:tcPr>
            <w:tcW w:w="1504" w:type="dxa"/>
            <w:vAlign w:val="center"/>
          </w:tcPr>
          <w:p w14:paraId="2A9CFADE">
            <w:pPr>
              <w:jc w:val="center"/>
              <w:rPr>
                <w:rFonts w:hint="default" w:ascii="Helvetica" w:hAnsi="Helvetica" w:eastAsia="宋体" w:cs="Helvetica"/>
                <w:b/>
                <w:bCs/>
                <w:i w:val="0"/>
                <w:iCs w:val="0"/>
                <w:caps w:val="0"/>
                <w:color w:val="333333"/>
                <w:spacing w:val="0"/>
                <w:sz w:val="30"/>
                <w:szCs w:val="30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val="en-US" w:eastAsia="zh-CN"/>
              </w:rPr>
              <w:t>省级补贴二批</w:t>
            </w:r>
          </w:p>
        </w:tc>
        <w:tc>
          <w:tcPr>
            <w:tcW w:w="1504" w:type="dxa"/>
            <w:vAlign w:val="center"/>
          </w:tcPr>
          <w:p w14:paraId="72CA6A3F">
            <w:pPr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val="en-US" w:eastAsia="zh-CN"/>
              </w:rPr>
              <w:t>省级补贴总计</w:t>
            </w:r>
          </w:p>
        </w:tc>
      </w:tr>
      <w:tr w14:paraId="58109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9" w:hRule="atLeast"/>
        </w:trPr>
        <w:tc>
          <w:tcPr>
            <w:tcW w:w="1457" w:type="dxa"/>
            <w:vAlign w:val="center"/>
          </w:tcPr>
          <w:p w14:paraId="73D9F893">
            <w:pPr>
              <w:jc w:val="center"/>
              <w:rPr>
                <w:rFonts w:hint="default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  <w:t>苏锡通园区</w:t>
            </w:r>
          </w:p>
        </w:tc>
        <w:tc>
          <w:tcPr>
            <w:tcW w:w="1425" w:type="dxa"/>
            <w:vAlign w:val="center"/>
          </w:tcPr>
          <w:p w14:paraId="67B1080F">
            <w:pPr>
              <w:jc w:val="center"/>
              <w:rPr>
                <w:rFonts w:hint="default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  <w:t>苏锡通园区</w:t>
            </w:r>
          </w:p>
        </w:tc>
        <w:tc>
          <w:tcPr>
            <w:tcW w:w="990" w:type="dxa"/>
            <w:vAlign w:val="center"/>
          </w:tcPr>
          <w:p w14:paraId="0FF7DAA7">
            <w:pPr>
              <w:jc w:val="center"/>
              <w:rPr>
                <w:rFonts w:hint="default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  <w:t>2025</w:t>
            </w:r>
          </w:p>
        </w:tc>
        <w:tc>
          <w:tcPr>
            <w:tcW w:w="1545" w:type="dxa"/>
            <w:vAlign w:val="center"/>
          </w:tcPr>
          <w:p w14:paraId="72C7A3C5">
            <w:pPr>
              <w:jc w:val="center"/>
              <w:rPr>
                <w:rFonts w:hint="default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  <w:t>20万</w:t>
            </w:r>
          </w:p>
        </w:tc>
        <w:tc>
          <w:tcPr>
            <w:tcW w:w="1560" w:type="dxa"/>
            <w:vAlign w:val="center"/>
          </w:tcPr>
          <w:p w14:paraId="1CED0DC5">
            <w:pPr>
              <w:jc w:val="center"/>
              <w:rPr>
                <w:rFonts w:hint="default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1845" w:type="dxa"/>
            <w:vAlign w:val="center"/>
          </w:tcPr>
          <w:p w14:paraId="15BDF1E0">
            <w:pPr>
              <w:jc w:val="center"/>
              <w:rPr>
                <w:rFonts w:hint="default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  <w:t>20万</w:t>
            </w:r>
          </w:p>
        </w:tc>
        <w:tc>
          <w:tcPr>
            <w:tcW w:w="1590" w:type="dxa"/>
            <w:vAlign w:val="center"/>
          </w:tcPr>
          <w:p w14:paraId="586F8F82">
            <w:pPr>
              <w:jc w:val="center"/>
              <w:rPr>
                <w:rFonts w:hint="default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1504" w:type="dxa"/>
            <w:vAlign w:val="center"/>
          </w:tcPr>
          <w:p w14:paraId="1E5261D0">
            <w:pPr>
              <w:jc w:val="center"/>
              <w:rPr>
                <w:rFonts w:hint="default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1504" w:type="dxa"/>
            <w:vAlign w:val="center"/>
          </w:tcPr>
          <w:p w14:paraId="1005877C">
            <w:pPr>
              <w:jc w:val="center"/>
              <w:rPr>
                <w:rFonts w:hint="default" w:ascii="Helvetica" w:hAnsi="Helvetica" w:eastAsia="宋体" w:cs="Helvetica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</w:rPr>
            </w:pPr>
          </w:p>
        </w:tc>
      </w:tr>
    </w:tbl>
    <w:p w14:paraId="03939539">
      <w:pPr>
        <w:jc w:val="center"/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</w:p>
    <w:p w14:paraId="158D08CA">
      <w:pPr>
        <w:jc w:val="center"/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</w:p>
    <w:p w14:paraId="2A050404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4NDQxYzU4ODZlNDgwZTljNzYxYjc3OGM5NzZkMTgifQ=="/>
  </w:docVars>
  <w:rsids>
    <w:rsidRoot w:val="0EA528E1"/>
    <w:rsid w:val="0EA528E1"/>
    <w:rsid w:val="42714045"/>
    <w:rsid w:val="567A7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93</Words>
  <Characters>104</Characters>
  <Lines>0</Lines>
  <Paragraphs>0</Paragraphs>
  <TotalTime>24</TotalTime>
  <ScaleCrop>false</ScaleCrop>
  <LinksUpToDate>false</LinksUpToDate>
  <CharactersWithSpaces>104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2023-10-07T02:37:00Z</dcterms:created>
  <dc:creator>小桥流水</dc:creator>
  <cp:lastModifiedBy>小桥流水</cp:lastModifiedBy>
  <dcterms:modified xsi:type="dcterms:W3CDTF">2025-04-17T06:55:07Z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75317D993CB34BF7A7FAC86578512140_11</vt:lpwstr>
  </property>
  <property fmtid="{D5CDD505-2E9C-101B-9397-08002B2CF9AE}" pid="4" name="KSOTemplateDocerSaveRecord">
    <vt:lpwstr>eyJoZGlkIjoiMzk4NDQxYzU4ODZlNDgwZTljNzYxYjc3OGM5NzZkMTgiLCJ1c2VySWQiOiIzMDA1MzAyOTYifQ==</vt:lpwstr>
  </property>
</Properties>
</file>