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36DEC5">
      <w:pPr>
        <w:autoSpaceDE w:val="0"/>
        <w:autoSpaceDN w:val="0"/>
        <w:adjustRightInd w:val="0"/>
        <w:spacing w:line="560" w:lineRule="exact"/>
        <w:jc w:val="center"/>
        <w:rPr>
          <w:rFonts w:hint="eastAsia" w:ascii="方正小标宋_GBK" w:hAnsi="Arial Unicode MS" w:eastAsia="方正小标宋_GBK" w:cs="Arial Unicode MS"/>
          <w:color w:val="000000"/>
          <w:kern w:val="0"/>
          <w:sz w:val="36"/>
          <w:szCs w:val="36"/>
        </w:rPr>
      </w:pPr>
      <w:r>
        <w:rPr>
          <w:rFonts w:hint="eastAsia" w:ascii="方正小标宋_GBK" w:hAnsi="Arial Unicode MS" w:eastAsia="方正小标宋_GBK" w:cs="Arial Unicode MS"/>
          <w:color w:val="000000"/>
          <w:kern w:val="0"/>
          <w:sz w:val="44"/>
          <w:szCs w:val="44"/>
        </w:rPr>
        <w:t>《江苏省农业机械推广办法》</w:t>
      </w:r>
    </w:p>
    <w:p w14:paraId="7ADC780D">
      <w:pPr>
        <w:autoSpaceDE w:val="0"/>
        <w:autoSpaceDN w:val="0"/>
        <w:adjustRightInd w:val="0"/>
        <w:spacing w:line="560" w:lineRule="exact"/>
        <w:jc w:val="center"/>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w:t>
      </w:r>
      <w:r>
        <w:rPr>
          <w:rFonts w:hint="eastAsia" w:ascii="Times New Roman" w:hAnsi="Times New Roman" w:eastAsia="方正仿宋_GBK" w:cs="方正仿宋_GBK"/>
          <w:sz w:val="32"/>
          <w:szCs w:val="32"/>
          <w:lang w:val="en-US" w:eastAsia="zh-CN"/>
        </w:rPr>
        <w:t>征求意见稿</w:t>
      </w:r>
      <w:r>
        <w:rPr>
          <w:rFonts w:hint="eastAsia" w:ascii="Times New Roman" w:hAnsi="Times New Roman" w:eastAsia="方正仿宋_GBK" w:cs="方正仿宋_GBK"/>
          <w:sz w:val="32"/>
          <w:szCs w:val="32"/>
        </w:rPr>
        <w:t>）</w:t>
      </w:r>
    </w:p>
    <w:p w14:paraId="55B96481">
      <w:pPr>
        <w:autoSpaceDE w:val="0"/>
        <w:autoSpaceDN w:val="0"/>
        <w:adjustRightInd w:val="0"/>
        <w:spacing w:line="560" w:lineRule="exact"/>
        <w:jc w:val="center"/>
        <w:rPr>
          <w:rFonts w:hint="eastAsia" w:ascii="Times New Roman" w:hAnsi="Times New Roman" w:eastAsia="方正仿宋_GBK" w:cs="方正仿宋_GBK"/>
          <w:sz w:val="32"/>
          <w:szCs w:val="32"/>
        </w:rPr>
      </w:pPr>
    </w:p>
    <w:p w14:paraId="33C35BF5">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【立法目的】第一条  为了加强农业机械推广工作，推动农业机械科研成果和实用技术转化应用，鼓励和支持使用先进、适用、安全、绿色的农业机械，促进农业农村现代化建设，根据《中华人民共和国农业技术推广法》、《江苏省农业机械管理条例》等有关法律、法规，结合本省实际，制定本办法。</w:t>
      </w:r>
    </w:p>
    <w:p w14:paraId="655FCF1F">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【适用范围】第二条  在本省行政区域内开展的农业机械推广活动适用本办法。</w:t>
      </w:r>
    </w:p>
    <w:p w14:paraId="369932E7">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本办法所称农业机械推广，是指通过试验、示范、培训、指导以及咨询服务等，把农业机械和农业机械化技术普及应用于农业产前、产中、产后全过程的活动。</w:t>
      </w:r>
    </w:p>
    <w:p w14:paraId="0D772C31">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【基本原则】第三条  农业机械推广遵循因地制宜、安全可靠、先进适用的基本原则。</w:t>
      </w:r>
    </w:p>
    <w:p w14:paraId="5EEA2A56">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【政府职责】第四条  地方各级人民政府应当加强对农业机械推广工作的领导，建立健全农业机械推广和管理工作保障机制，所需经费由本级财政予以全额保障。</w:t>
      </w:r>
    </w:p>
    <w:p w14:paraId="17A5DC3C">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【部门职责】第五条  县级以上地方人民政府农业农村部门负责本行政区域的农业机械推广管理工作。</w:t>
      </w:r>
    </w:p>
    <w:p w14:paraId="116F7C4C">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科学技术、市场监管、工业和信息化、发展改革、自然资源规划、财政、人力资源社会保障等有关部门在各自职责范围内，做好农业机械推广相关工作。</w:t>
      </w:r>
    </w:p>
    <w:p w14:paraId="4B55F7D8">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【推广体系】第六条  本省实行地方各级人民政府农业机械推广机构（以下简称农业机械推广机构）、农业机械科研机构、区域性农业综合服务中心、农业生产经营主体、涉农企业、群众性科技组织、农民技术人员以及其他农业机械推广服务组织和个人相结合的农业机械推广体系。</w:t>
      </w:r>
    </w:p>
    <w:p w14:paraId="49FB0A6B">
      <w:pPr>
        <w:spacing w:line="560" w:lineRule="exact"/>
        <w:ind w:firstLine="640" w:firstLineChars="200"/>
        <w:rPr>
          <w:rFonts w:hint="eastAsia" w:ascii="Times New Roman" w:hAnsi="Times New Roman" w:eastAsia="方正仿宋_GBK" w:cs="方正仿宋_GBK"/>
          <w:color w:val="00B0F0"/>
          <w:sz w:val="32"/>
          <w:szCs w:val="32"/>
        </w:rPr>
      </w:pPr>
      <w:r>
        <w:rPr>
          <w:rFonts w:hint="eastAsia" w:ascii="Times New Roman" w:hAnsi="Times New Roman" w:eastAsia="方正仿宋_GBK" w:cs="方正仿宋_GBK"/>
          <w:sz w:val="32"/>
          <w:szCs w:val="32"/>
        </w:rPr>
        <w:t>【推广职责】第七条  农业机械推广机构属于公共服务机构，履行下列公益性职责：</w:t>
      </w:r>
    </w:p>
    <w:p w14:paraId="7B351AD5">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（一）参与制订农业机械推广计划并组织实施；</w:t>
      </w:r>
    </w:p>
    <w:p w14:paraId="42CC74F1">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（二）对农业机械新装备新技术开展引进、试验和熟化应用，对适宜推广的农业机械进行示范、推广；</w:t>
      </w:r>
    </w:p>
    <w:p w14:paraId="0F53D63B">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（三）提供农业机械推广咨询、信息服务；</w:t>
      </w:r>
    </w:p>
    <w:p w14:paraId="58005509">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（四）组织技术和技能培训，宣传普及农业机械新技术；</w:t>
      </w:r>
    </w:p>
    <w:p w14:paraId="19776801">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（五）指导下级农业机械推广机构、其他农业机械推广服务组织和个人的农业机械推广活动；</w:t>
      </w:r>
    </w:p>
    <w:p w14:paraId="5E3BDA7D">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（六）法律、法规、规章规定的其他职责。</w:t>
      </w:r>
    </w:p>
    <w:p w14:paraId="5082C9EF">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【队伍建设】第八条  地方各级农业机械推广机构的人员编制应当根据所服务区域的种养规模、服务范围和工作任务等合理确定，保证公益性职责的履行。</w:t>
      </w:r>
    </w:p>
    <w:p w14:paraId="7D4ABFFE">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农业机械推广机构的岗位设置应当以专业技术岗位为主。乡镇农业机械推广机构的岗位应当全部为专业技术岗位，县级农业机械推广机构的专业技术岗位不得低于机构岗位总量的百分之八十，省、市级农业机械推广机构的专业技术岗位不得低于机构岗位总量的百分之七十。</w:t>
      </w:r>
    </w:p>
    <w:p w14:paraId="4DF6EC6B">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【设施建设】第九条  县级以上人民政府应当保障各级农业推广机构具备开展试验、示范、推广、培训所需的场所和基地，支持农业机械应用场景建设。</w:t>
      </w:r>
    </w:p>
    <w:p w14:paraId="550A5CDC">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农业机械推广机构的推广服务设施基本建设项目应当列入地方各级人民政府的基本建设计划。重大农业机械推广列入本级人民政府经济社会、农业农村、科学技术发展规划与计划，确定重大农业机械推广项目，由农业机械技术推广机构会同有关部门组织实施。</w:t>
      </w:r>
    </w:p>
    <w:p w14:paraId="6804928D">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【推广模式】第十条  地方各级人民政府可以通过政府购买服务、给予补助等方式，鼓励农业机械科研机构、区域性农业综合服务中心、农业生产经营主体、涉农企业、群众性科技组织、农民技术人员等创新推广方式，开展农业机械推广服务。</w:t>
      </w:r>
    </w:p>
    <w:p w14:paraId="1C3DE0A2">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鼓励农业科研机构设立农业机械推广岗位，将科技人员从事农业机械推广工作的实绩作为工作考核和职称评定的重要内容。</w:t>
      </w:r>
    </w:p>
    <w:p w14:paraId="3D97DD20">
      <w:pPr>
        <w:pStyle w:val="9"/>
        <w:spacing w:line="560" w:lineRule="exact"/>
        <w:ind w:firstLine="640" w:firstLineChars="200"/>
        <w:jc w:val="both"/>
        <w:rPr>
          <w:rFonts w:hint="eastAsia" w:ascii="Times New Roman" w:hAnsi="Times New Roman" w:eastAsia="方正仿宋_GBK" w:cs="方正仿宋_GBK"/>
          <w:color w:val="auto"/>
          <w:kern w:val="2"/>
          <w:sz w:val="32"/>
          <w:szCs w:val="32"/>
        </w:rPr>
      </w:pPr>
      <w:r>
        <w:rPr>
          <w:rFonts w:hint="eastAsia" w:ascii="Times New Roman" w:hAnsi="Times New Roman" w:eastAsia="方正仿宋_GBK" w:cs="方正仿宋_GBK"/>
          <w:color w:val="auto"/>
          <w:kern w:val="2"/>
          <w:sz w:val="32"/>
          <w:szCs w:val="32"/>
        </w:rPr>
        <w:t xml:space="preserve">【推广要求】第十一条 </w:t>
      </w:r>
      <w:r>
        <w:rPr>
          <w:rFonts w:hint="eastAsia" w:ascii="Times New Roman" w:hAnsi="Times New Roman" w:eastAsia="方正仿宋_GBK" w:cs="方正仿宋_GBK"/>
          <w:color w:val="auto"/>
          <w:kern w:val="2"/>
          <w:sz w:val="32"/>
          <w:szCs w:val="32"/>
          <w:lang w:val="en-US" w:eastAsia="zh-CN"/>
        </w:rPr>
        <w:t xml:space="preserve"> </w:t>
      </w:r>
      <w:r>
        <w:rPr>
          <w:rFonts w:hint="eastAsia" w:ascii="Times New Roman" w:hAnsi="Times New Roman" w:eastAsia="方正仿宋_GBK" w:cs="方正仿宋_GBK"/>
          <w:color w:val="auto"/>
          <w:kern w:val="2"/>
          <w:sz w:val="32"/>
          <w:szCs w:val="32"/>
        </w:rPr>
        <w:t>取得农业机械鉴定证书、3C认证、自愿性认证或者通过试验，具有先进性、适用性和安全性的农业机械，可以在本地开展示范推广。</w:t>
      </w:r>
    </w:p>
    <w:p w14:paraId="19CBADBE">
      <w:pPr>
        <w:pStyle w:val="9"/>
        <w:spacing w:line="560" w:lineRule="exact"/>
        <w:ind w:firstLine="640" w:firstLineChars="200"/>
        <w:jc w:val="both"/>
        <w:rPr>
          <w:rFonts w:hint="eastAsia" w:ascii="Times New Roman" w:hAnsi="Times New Roman" w:eastAsia="方正仿宋_GBK" w:cs="方正仿宋_GBK"/>
          <w:color w:val="auto"/>
          <w:kern w:val="2"/>
          <w:sz w:val="32"/>
          <w:szCs w:val="32"/>
        </w:rPr>
      </w:pPr>
      <w:r>
        <w:rPr>
          <w:rFonts w:hint="eastAsia" w:ascii="Times New Roman" w:hAnsi="Times New Roman" w:eastAsia="方正仿宋_GBK" w:cs="方正仿宋_GBK"/>
          <w:color w:val="auto"/>
          <w:kern w:val="2"/>
          <w:sz w:val="32"/>
          <w:szCs w:val="32"/>
        </w:rPr>
        <w:t>【信息智能化建设】第十二条</w:t>
      </w:r>
      <w:r>
        <w:rPr>
          <w:rFonts w:hint="eastAsia" w:ascii="Times New Roman" w:hAnsi="Times New Roman" w:eastAsia="方正仿宋_GBK" w:cs="方正仿宋_GBK"/>
          <w:color w:val="auto"/>
          <w:kern w:val="2"/>
          <w:sz w:val="32"/>
          <w:szCs w:val="32"/>
          <w:lang w:val="en-US" w:eastAsia="zh-CN"/>
        </w:rPr>
        <w:t xml:space="preserve"> </w:t>
      </w:r>
      <w:r>
        <w:rPr>
          <w:rFonts w:hint="eastAsia" w:ascii="Times New Roman" w:hAnsi="Times New Roman" w:eastAsia="方正仿宋_GBK" w:cs="方正仿宋_GBK"/>
          <w:color w:val="auto"/>
          <w:kern w:val="2"/>
          <w:sz w:val="32"/>
          <w:szCs w:val="32"/>
        </w:rPr>
        <w:t xml:space="preserve"> 本省支持物联网、大数据等新型信息化、智能化技术在农业机械装备和农业机械作业中的应用，探索采取场景模拟、虚拟仿真、人工智能等方式创新推广机制与方法。</w:t>
      </w:r>
    </w:p>
    <w:p w14:paraId="4087F216">
      <w:pPr>
        <w:pStyle w:val="9"/>
        <w:spacing w:line="560" w:lineRule="exact"/>
        <w:ind w:firstLine="640" w:firstLineChars="200"/>
        <w:jc w:val="both"/>
        <w:rPr>
          <w:rFonts w:hint="eastAsia" w:ascii="Times New Roman" w:hAnsi="Times New Roman" w:eastAsia="方正仿宋_GBK" w:cs="方正仿宋_GBK"/>
          <w:color w:val="auto"/>
          <w:kern w:val="2"/>
          <w:sz w:val="32"/>
          <w:szCs w:val="32"/>
        </w:rPr>
      </w:pPr>
      <w:r>
        <w:rPr>
          <w:rFonts w:hint="eastAsia" w:ascii="Times New Roman" w:hAnsi="Times New Roman" w:eastAsia="方正仿宋_GBK" w:cs="方正仿宋_GBK"/>
          <w:color w:val="auto"/>
          <w:kern w:val="2"/>
          <w:sz w:val="32"/>
          <w:szCs w:val="32"/>
        </w:rPr>
        <w:t>【鼓励引进】第十三条</w:t>
      </w:r>
      <w:r>
        <w:rPr>
          <w:rFonts w:hint="eastAsia" w:ascii="Times New Roman" w:hAnsi="Times New Roman" w:eastAsia="方正仿宋_GBK" w:cs="方正仿宋_GBK"/>
          <w:color w:val="auto"/>
          <w:kern w:val="2"/>
          <w:sz w:val="32"/>
          <w:szCs w:val="32"/>
          <w:lang w:val="en-US" w:eastAsia="zh-CN"/>
        </w:rPr>
        <w:t xml:space="preserve"> </w:t>
      </w:r>
      <w:r>
        <w:rPr>
          <w:rFonts w:hint="eastAsia" w:ascii="Times New Roman" w:hAnsi="Times New Roman" w:eastAsia="方正仿宋_GBK" w:cs="方正仿宋_GBK"/>
          <w:color w:val="auto"/>
          <w:kern w:val="2"/>
          <w:sz w:val="32"/>
          <w:szCs w:val="32"/>
        </w:rPr>
        <w:t xml:space="preserve"> 鼓励引进国外、省外先进适用的农业机械化新技术、新产品。</w:t>
      </w:r>
    </w:p>
    <w:p w14:paraId="4D5EDCE1">
      <w:pPr>
        <w:pStyle w:val="9"/>
        <w:spacing w:line="560" w:lineRule="exact"/>
        <w:ind w:firstLine="640" w:firstLineChars="200"/>
        <w:jc w:val="both"/>
        <w:rPr>
          <w:rFonts w:hint="eastAsia" w:ascii="Times New Roman" w:hAnsi="Times New Roman" w:eastAsia="方正仿宋_GBK" w:cs="方正仿宋_GBK"/>
          <w:color w:val="auto"/>
          <w:kern w:val="2"/>
          <w:sz w:val="32"/>
          <w:szCs w:val="32"/>
        </w:rPr>
      </w:pPr>
      <w:r>
        <w:rPr>
          <w:rFonts w:hint="eastAsia" w:ascii="Times New Roman" w:hAnsi="Times New Roman" w:eastAsia="方正仿宋_GBK" w:cs="方正仿宋_GBK"/>
          <w:color w:val="auto"/>
          <w:kern w:val="2"/>
          <w:sz w:val="32"/>
          <w:szCs w:val="32"/>
        </w:rPr>
        <w:t>【农机选用】第十四条  农业机械的选择和使用应当尊重农业劳动者和农业生产经营组织的意愿，任何单位和个人不得强制农业劳动者和农业生产经营组织使用指定的农业机械产品。</w:t>
      </w:r>
    </w:p>
    <w:p w14:paraId="1D265AD6">
      <w:pPr>
        <w:pStyle w:val="9"/>
        <w:spacing w:line="560" w:lineRule="exact"/>
        <w:ind w:firstLine="640" w:firstLineChars="200"/>
        <w:jc w:val="both"/>
        <w:rPr>
          <w:rFonts w:hint="eastAsia" w:ascii="Times New Roman" w:hAnsi="Times New Roman" w:eastAsia="方正仿宋_GBK" w:cs="方正仿宋_GBK"/>
          <w:color w:val="auto"/>
          <w:kern w:val="2"/>
          <w:sz w:val="32"/>
          <w:szCs w:val="32"/>
        </w:rPr>
      </w:pPr>
      <w:r>
        <w:rPr>
          <w:rFonts w:hint="eastAsia" w:ascii="Times New Roman" w:hAnsi="Times New Roman" w:eastAsia="方正仿宋_GBK" w:cs="方正仿宋_GBK"/>
          <w:color w:val="auto"/>
          <w:kern w:val="2"/>
          <w:sz w:val="32"/>
          <w:szCs w:val="32"/>
        </w:rPr>
        <w:t>【禁止规定】第十五条</w:t>
      </w:r>
      <w:r>
        <w:rPr>
          <w:rFonts w:hint="eastAsia" w:ascii="Times New Roman" w:hAnsi="Times New Roman" w:eastAsia="方正仿宋_GBK" w:cs="方正仿宋_GBK"/>
          <w:color w:val="auto"/>
          <w:kern w:val="2"/>
          <w:sz w:val="32"/>
          <w:szCs w:val="32"/>
          <w:lang w:val="en-US" w:eastAsia="zh-CN"/>
        </w:rPr>
        <w:t xml:space="preserve"> </w:t>
      </w:r>
      <w:r>
        <w:rPr>
          <w:rFonts w:hint="eastAsia" w:ascii="Times New Roman" w:hAnsi="Times New Roman" w:eastAsia="方正仿宋_GBK" w:cs="方正仿宋_GBK"/>
          <w:color w:val="auto"/>
          <w:kern w:val="2"/>
          <w:sz w:val="32"/>
          <w:szCs w:val="32"/>
        </w:rPr>
        <w:t xml:space="preserve"> 禁止推广、销售国家明令淘汰的农业机械、国家规定报废的农业机械或者非法拼装的农业机械。</w:t>
      </w:r>
    </w:p>
    <w:p w14:paraId="3A169C39">
      <w:pPr>
        <w:spacing w:line="560" w:lineRule="exact"/>
        <w:ind w:firstLine="640" w:firstLineChars="200"/>
        <w:rPr>
          <w:rFonts w:hint="eastAsia" w:ascii="Times New Roman" w:hAnsi="Times New Roman" w:eastAsia="方正仿宋_GBK" w:cs="方正仿宋_GBK"/>
          <w:sz w:val="32"/>
          <w:szCs w:val="32"/>
          <w:shd w:val="clear" w:color="auto" w:fill="FFFFFF"/>
        </w:rPr>
      </w:pPr>
      <w:r>
        <w:rPr>
          <w:rFonts w:hint="eastAsia" w:ascii="Times New Roman" w:hAnsi="Times New Roman" w:eastAsia="方正仿宋_GBK" w:cs="方正仿宋_GBK"/>
          <w:sz w:val="32"/>
          <w:szCs w:val="32"/>
        </w:rPr>
        <w:t>【转致条款】</w:t>
      </w:r>
      <w:r>
        <w:rPr>
          <w:rFonts w:hint="eastAsia" w:ascii="Times New Roman" w:hAnsi="Times New Roman" w:eastAsia="方正仿宋_GBK" w:cs="方正仿宋_GBK"/>
          <w:sz w:val="32"/>
          <w:szCs w:val="32"/>
          <w:shd w:val="clear" w:color="auto" w:fill="FFFFFF"/>
        </w:rPr>
        <w:t xml:space="preserve">第十六条 </w:t>
      </w:r>
      <w:r>
        <w:rPr>
          <w:rFonts w:hint="eastAsia" w:ascii="Times New Roman" w:hAnsi="Times New Roman" w:eastAsia="方正仿宋_GBK" w:cs="方正仿宋_GBK"/>
          <w:sz w:val="32"/>
          <w:szCs w:val="32"/>
          <w:shd w:val="clear" w:color="auto" w:fill="FFFFFF"/>
          <w:lang w:val="en-US" w:eastAsia="zh-CN"/>
        </w:rPr>
        <w:t xml:space="preserve"> </w:t>
      </w:r>
      <w:r>
        <w:rPr>
          <w:rFonts w:hint="eastAsia" w:ascii="Times New Roman" w:hAnsi="Times New Roman" w:eastAsia="方正仿宋_GBK" w:cs="方正仿宋_GBK"/>
          <w:sz w:val="32"/>
          <w:szCs w:val="32"/>
        </w:rPr>
        <w:t>违反本办法规定的行为，法律、法规、规章已有处罚规定的，从其规定。</w:t>
      </w:r>
    </w:p>
    <w:p w14:paraId="5B6A6124">
      <w:pPr>
        <w:autoSpaceDE w:val="0"/>
        <w:autoSpaceDN w:val="0"/>
        <w:adjustRightInd w:val="0"/>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 xml:space="preserve">【行政责任】第十七条 </w:t>
      </w:r>
      <w:r>
        <w:rPr>
          <w:rFonts w:hint="eastAsia" w:ascii="Times New Roman" w:hAnsi="Times New Roman" w:eastAsia="方正仿宋_GBK" w:cs="方正仿宋_GBK"/>
          <w:sz w:val="32"/>
          <w:szCs w:val="32"/>
          <w:lang w:val="en-US" w:eastAsia="zh-CN"/>
        </w:rPr>
        <w:t xml:space="preserve"> </w:t>
      </w:r>
      <w:r>
        <w:rPr>
          <w:rFonts w:hint="eastAsia" w:ascii="Times New Roman" w:hAnsi="Times New Roman" w:eastAsia="方正仿宋_GBK" w:cs="方正仿宋_GBK"/>
          <w:sz w:val="32"/>
          <w:szCs w:val="32"/>
        </w:rPr>
        <w:t>从事农业机械推广管理工作的国家工作人员在农业机械推广工作中玩忽职守、滥用职权、徇私舞弊的，对直接负责的主管人员和其他直接责任人员，依法给予处分。构成犯罪的，依法追究刑事责任。</w:t>
      </w:r>
    </w:p>
    <w:p w14:paraId="55E8F4E3">
      <w:pPr>
        <w:autoSpaceDE w:val="0"/>
        <w:autoSpaceDN w:val="0"/>
        <w:adjustRightInd w:val="0"/>
        <w:spacing w:line="560" w:lineRule="exact"/>
        <w:ind w:firstLine="640" w:firstLineChars="200"/>
        <w:rPr>
          <w:rFonts w:hint="eastAsia" w:ascii="仿宋_GB2312" w:eastAsia="仿宋_GB2312"/>
          <w:sz w:val="32"/>
          <w:szCs w:val="32"/>
        </w:rPr>
      </w:pPr>
      <w:r>
        <w:rPr>
          <w:rFonts w:hint="eastAsia" w:ascii="Times New Roman" w:hAnsi="Times New Roman" w:eastAsia="方正仿宋_GBK" w:cs="方正仿宋_GBK"/>
          <w:sz w:val="32"/>
          <w:szCs w:val="32"/>
        </w:rPr>
        <w:t xml:space="preserve">【施行日期】第十八条 </w:t>
      </w:r>
      <w:r>
        <w:rPr>
          <w:rFonts w:hint="eastAsia" w:ascii="Times New Roman" w:hAnsi="Times New Roman" w:eastAsia="方正仿宋_GBK" w:cs="方正仿宋_GBK"/>
          <w:sz w:val="32"/>
          <w:szCs w:val="32"/>
          <w:lang w:val="en-US" w:eastAsia="zh-CN"/>
        </w:rPr>
        <w:t xml:space="preserve"> </w:t>
      </w:r>
      <w:bookmarkStart w:id="0" w:name="_GoBack"/>
      <w:bookmarkEnd w:id="0"/>
      <w:r>
        <w:rPr>
          <w:rFonts w:hint="eastAsia" w:ascii="Times New Roman" w:hAnsi="Times New Roman" w:eastAsia="方正仿宋_GBK" w:cs="方正仿宋_GBK"/>
          <w:sz w:val="32"/>
          <w:szCs w:val="32"/>
        </w:rPr>
        <w:t>本办法自2026年  月  日起施行。2002年12月4日江苏省人民政府发布的《江苏省农业机械推广办法》（江苏省人民政府令第200号）同时废止。</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小标宋_GBK">
    <w:panose1 w:val="03000509000000000000"/>
    <w:charset w:val="86"/>
    <w:family w:val="script"/>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11801984"/>
      <w:docPartObj>
        <w:docPartGallery w:val="autotext"/>
      </w:docPartObj>
    </w:sdtPr>
    <w:sdtContent>
      <w:p w14:paraId="06E8B177">
        <w:pPr>
          <w:pStyle w:val="3"/>
          <w:jc w:val="center"/>
          <w:rPr>
            <w:rFonts w:hint="eastAsia"/>
          </w:rPr>
        </w:pPr>
        <w:r>
          <w:rPr>
            <w:rFonts w:hint="eastAsia"/>
          </w:rPr>
          <w:t>第</w:t>
        </w:r>
        <w:r>
          <w:fldChar w:fldCharType="begin"/>
        </w:r>
        <w:r>
          <w:instrText xml:space="preserve">PAGE   \* MERGEFORMAT</w:instrText>
        </w:r>
        <w:r>
          <w:fldChar w:fldCharType="separate"/>
        </w:r>
        <w:r>
          <w:rPr>
            <w:lang w:val="zh-CN"/>
          </w:rPr>
          <w:t>2</w:t>
        </w:r>
        <w:r>
          <w:fldChar w:fldCharType="end"/>
        </w:r>
        <w:r>
          <w:rPr>
            <w:rFonts w:hint="eastAsia"/>
          </w:rPr>
          <w:t>页，共4页</w:t>
        </w:r>
      </w:p>
    </w:sdtContent>
  </w:sdt>
  <w:p w14:paraId="2C1A4670">
    <w:pPr>
      <w:pStyle w:val="3"/>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57741D"/>
    <w:rsid w:val="00000DCA"/>
    <w:rsid w:val="00001107"/>
    <w:rsid w:val="00001A1C"/>
    <w:rsid w:val="00002C30"/>
    <w:rsid w:val="000058D3"/>
    <w:rsid w:val="00006551"/>
    <w:rsid w:val="0000681D"/>
    <w:rsid w:val="00007171"/>
    <w:rsid w:val="00007D7E"/>
    <w:rsid w:val="000104E8"/>
    <w:rsid w:val="00011C9F"/>
    <w:rsid w:val="00012290"/>
    <w:rsid w:val="000130AA"/>
    <w:rsid w:val="0001318F"/>
    <w:rsid w:val="0001798F"/>
    <w:rsid w:val="00017AF2"/>
    <w:rsid w:val="000204D8"/>
    <w:rsid w:val="000231BE"/>
    <w:rsid w:val="000264A2"/>
    <w:rsid w:val="000273F5"/>
    <w:rsid w:val="00030F80"/>
    <w:rsid w:val="00031511"/>
    <w:rsid w:val="00032D06"/>
    <w:rsid w:val="00034B28"/>
    <w:rsid w:val="0003663C"/>
    <w:rsid w:val="00041545"/>
    <w:rsid w:val="00042C12"/>
    <w:rsid w:val="00044AE5"/>
    <w:rsid w:val="00046578"/>
    <w:rsid w:val="00046E92"/>
    <w:rsid w:val="000523D8"/>
    <w:rsid w:val="00052F3B"/>
    <w:rsid w:val="00054F52"/>
    <w:rsid w:val="0005543D"/>
    <w:rsid w:val="00060A8E"/>
    <w:rsid w:val="00060F0F"/>
    <w:rsid w:val="000622BF"/>
    <w:rsid w:val="00063854"/>
    <w:rsid w:val="00064669"/>
    <w:rsid w:val="00066110"/>
    <w:rsid w:val="00066904"/>
    <w:rsid w:val="00066A1D"/>
    <w:rsid w:val="00066D5C"/>
    <w:rsid w:val="00067C98"/>
    <w:rsid w:val="00072E19"/>
    <w:rsid w:val="00072FC7"/>
    <w:rsid w:val="00073A96"/>
    <w:rsid w:val="0007497E"/>
    <w:rsid w:val="000773C8"/>
    <w:rsid w:val="00077CE0"/>
    <w:rsid w:val="00080418"/>
    <w:rsid w:val="000837DE"/>
    <w:rsid w:val="00083DF3"/>
    <w:rsid w:val="0008437F"/>
    <w:rsid w:val="0008497D"/>
    <w:rsid w:val="0008643C"/>
    <w:rsid w:val="000909DB"/>
    <w:rsid w:val="00091ADD"/>
    <w:rsid w:val="00093E7A"/>
    <w:rsid w:val="00094AAB"/>
    <w:rsid w:val="00095A04"/>
    <w:rsid w:val="0009600C"/>
    <w:rsid w:val="000960CA"/>
    <w:rsid w:val="00097288"/>
    <w:rsid w:val="000A4A20"/>
    <w:rsid w:val="000A5DFC"/>
    <w:rsid w:val="000B563E"/>
    <w:rsid w:val="000B5891"/>
    <w:rsid w:val="000B6448"/>
    <w:rsid w:val="000B6AA5"/>
    <w:rsid w:val="000B791C"/>
    <w:rsid w:val="000C2AF2"/>
    <w:rsid w:val="000C4501"/>
    <w:rsid w:val="000C4DD7"/>
    <w:rsid w:val="000C501E"/>
    <w:rsid w:val="000C53EE"/>
    <w:rsid w:val="000D040B"/>
    <w:rsid w:val="000D23BF"/>
    <w:rsid w:val="000D5D64"/>
    <w:rsid w:val="000D640B"/>
    <w:rsid w:val="000D7EA9"/>
    <w:rsid w:val="000E07EE"/>
    <w:rsid w:val="000E0E92"/>
    <w:rsid w:val="000E1CEA"/>
    <w:rsid w:val="000E21F8"/>
    <w:rsid w:val="000E46F8"/>
    <w:rsid w:val="000E6674"/>
    <w:rsid w:val="000E6BB0"/>
    <w:rsid w:val="000E6DB7"/>
    <w:rsid w:val="000F32CF"/>
    <w:rsid w:val="000F4A9B"/>
    <w:rsid w:val="000F4D56"/>
    <w:rsid w:val="000F5400"/>
    <w:rsid w:val="000F7039"/>
    <w:rsid w:val="00103227"/>
    <w:rsid w:val="001036CB"/>
    <w:rsid w:val="00105834"/>
    <w:rsid w:val="0010603D"/>
    <w:rsid w:val="0010671A"/>
    <w:rsid w:val="00107D00"/>
    <w:rsid w:val="00114C41"/>
    <w:rsid w:val="00116125"/>
    <w:rsid w:val="00121AAD"/>
    <w:rsid w:val="00123C86"/>
    <w:rsid w:val="00126295"/>
    <w:rsid w:val="00127485"/>
    <w:rsid w:val="00130360"/>
    <w:rsid w:val="0013658C"/>
    <w:rsid w:val="00140074"/>
    <w:rsid w:val="001425AE"/>
    <w:rsid w:val="0014268C"/>
    <w:rsid w:val="00142DA4"/>
    <w:rsid w:val="00150DE4"/>
    <w:rsid w:val="00154B97"/>
    <w:rsid w:val="001560C9"/>
    <w:rsid w:val="00160326"/>
    <w:rsid w:val="001607B9"/>
    <w:rsid w:val="0016215B"/>
    <w:rsid w:val="001637AD"/>
    <w:rsid w:val="00171244"/>
    <w:rsid w:val="00172DF5"/>
    <w:rsid w:val="00173294"/>
    <w:rsid w:val="0017329B"/>
    <w:rsid w:val="00175267"/>
    <w:rsid w:val="001754F9"/>
    <w:rsid w:val="001766D6"/>
    <w:rsid w:val="001771E0"/>
    <w:rsid w:val="001806FE"/>
    <w:rsid w:val="00180953"/>
    <w:rsid w:val="00182513"/>
    <w:rsid w:val="00183949"/>
    <w:rsid w:val="00184841"/>
    <w:rsid w:val="001855A2"/>
    <w:rsid w:val="00186F59"/>
    <w:rsid w:val="001913C6"/>
    <w:rsid w:val="00191BFD"/>
    <w:rsid w:val="001924F8"/>
    <w:rsid w:val="001952F8"/>
    <w:rsid w:val="00196082"/>
    <w:rsid w:val="00196410"/>
    <w:rsid w:val="00196F4C"/>
    <w:rsid w:val="001A0410"/>
    <w:rsid w:val="001A0512"/>
    <w:rsid w:val="001A0AFB"/>
    <w:rsid w:val="001A1A3A"/>
    <w:rsid w:val="001A4687"/>
    <w:rsid w:val="001A60AA"/>
    <w:rsid w:val="001B06D5"/>
    <w:rsid w:val="001B143E"/>
    <w:rsid w:val="001B2711"/>
    <w:rsid w:val="001B3E22"/>
    <w:rsid w:val="001B6DCC"/>
    <w:rsid w:val="001B6E3A"/>
    <w:rsid w:val="001B6EB2"/>
    <w:rsid w:val="001B6FDB"/>
    <w:rsid w:val="001C165A"/>
    <w:rsid w:val="001C5378"/>
    <w:rsid w:val="001C6002"/>
    <w:rsid w:val="001D1FE6"/>
    <w:rsid w:val="001D2594"/>
    <w:rsid w:val="001D2AB6"/>
    <w:rsid w:val="001D3F87"/>
    <w:rsid w:val="001D41D8"/>
    <w:rsid w:val="001D7596"/>
    <w:rsid w:val="001E25A9"/>
    <w:rsid w:val="001E30A1"/>
    <w:rsid w:val="001E354A"/>
    <w:rsid w:val="001E5BB2"/>
    <w:rsid w:val="001E674F"/>
    <w:rsid w:val="001E6C6D"/>
    <w:rsid w:val="001E72AC"/>
    <w:rsid w:val="001E7A2A"/>
    <w:rsid w:val="001F01F5"/>
    <w:rsid w:val="001F0680"/>
    <w:rsid w:val="001F0DF5"/>
    <w:rsid w:val="001F16EF"/>
    <w:rsid w:val="001F1D84"/>
    <w:rsid w:val="001F3BAB"/>
    <w:rsid w:val="001F595A"/>
    <w:rsid w:val="001F5E98"/>
    <w:rsid w:val="001F7DB7"/>
    <w:rsid w:val="00201320"/>
    <w:rsid w:val="002020D4"/>
    <w:rsid w:val="00203885"/>
    <w:rsid w:val="002122C9"/>
    <w:rsid w:val="0021415D"/>
    <w:rsid w:val="00214851"/>
    <w:rsid w:val="00215BD5"/>
    <w:rsid w:val="00215FF7"/>
    <w:rsid w:val="00216F26"/>
    <w:rsid w:val="0021782B"/>
    <w:rsid w:val="002207E6"/>
    <w:rsid w:val="002246A7"/>
    <w:rsid w:val="002250B7"/>
    <w:rsid w:val="002259FF"/>
    <w:rsid w:val="002260CD"/>
    <w:rsid w:val="00227287"/>
    <w:rsid w:val="002304B5"/>
    <w:rsid w:val="00232DDE"/>
    <w:rsid w:val="00232E11"/>
    <w:rsid w:val="00236770"/>
    <w:rsid w:val="00240966"/>
    <w:rsid w:val="0024120B"/>
    <w:rsid w:val="00242F9D"/>
    <w:rsid w:val="00243E93"/>
    <w:rsid w:val="00246668"/>
    <w:rsid w:val="00246E6C"/>
    <w:rsid w:val="00246F0B"/>
    <w:rsid w:val="002500D8"/>
    <w:rsid w:val="00250E25"/>
    <w:rsid w:val="002528E2"/>
    <w:rsid w:val="00252BB5"/>
    <w:rsid w:val="00254369"/>
    <w:rsid w:val="00255ED7"/>
    <w:rsid w:val="00257299"/>
    <w:rsid w:val="00260B68"/>
    <w:rsid w:val="00260D71"/>
    <w:rsid w:val="002621C2"/>
    <w:rsid w:val="002657A9"/>
    <w:rsid w:val="00265D10"/>
    <w:rsid w:val="00270E42"/>
    <w:rsid w:val="00271033"/>
    <w:rsid w:val="0027322D"/>
    <w:rsid w:val="00273399"/>
    <w:rsid w:val="00274244"/>
    <w:rsid w:val="002748BA"/>
    <w:rsid w:val="00274F49"/>
    <w:rsid w:val="00275F3C"/>
    <w:rsid w:val="0027601A"/>
    <w:rsid w:val="00281F68"/>
    <w:rsid w:val="00284DE1"/>
    <w:rsid w:val="00285142"/>
    <w:rsid w:val="00285412"/>
    <w:rsid w:val="0028551E"/>
    <w:rsid w:val="00285B1D"/>
    <w:rsid w:val="00287201"/>
    <w:rsid w:val="00291708"/>
    <w:rsid w:val="0029656B"/>
    <w:rsid w:val="00297A78"/>
    <w:rsid w:val="002A1502"/>
    <w:rsid w:val="002A1A4E"/>
    <w:rsid w:val="002A21B0"/>
    <w:rsid w:val="002A639B"/>
    <w:rsid w:val="002A6C0F"/>
    <w:rsid w:val="002A7746"/>
    <w:rsid w:val="002A7AB7"/>
    <w:rsid w:val="002B1FE7"/>
    <w:rsid w:val="002B4C4C"/>
    <w:rsid w:val="002B60FC"/>
    <w:rsid w:val="002C210B"/>
    <w:rsid w:val="002C21B1"/>
    <w:rsid w:val="002C22A8"/>
    <w:rsid w:val="002C33FB"/>
    <w:rsid w:val="002C5DE7"/>
    <w:rsid w:val="002C6300"/>
    <w:rsid w:val="002C6DD5"/>
    <w:rsid w:val="002D0646"/>
    <w:rsid w:val="002D0712"/>
    <w:rsid w:val="002D2440"/>
    <w:rsid w:val="002D4014"/>
    <w:rsid w:val="002D4D19"/>
    <w:rsid w:val="002D4FE5"/>
    <w:rsid w:val="002D5099"/>
    <w:rsid w:val="002D6B7F"/>
    <w:rsid w:val="002E005C"/>
    <w:rsid w:val="002E1D02"/>
    <w:rsid w:val="002E2D7A"/>
    <w:rsid w:val="002F2F88"/>
    <w:rsid w:val="002F6572"/>
    <w:rsid w:val="002F7114"/>
    <w:rsid w:val="00300C65"/>
    <w:rsid w:val="003014A1"/>
    <w:rsid w:val="00301F62"/>
    <w:rsid w:val="00302CF2"/>
    <w:rsid w:val="00302E1D"/>
    <w:rsid w:val="0030434B"/>
    <w:rsid w:val="00305ABB"/>
    <w:rsid w:val="00305FFA"/>
    <w:rsid w:val="003112CA"/>
    <w:rsid w:val="00311532"/>
    <w:rsid w:val="003132DD"/>
    <w:rsid w:val="00314961"/>
    <w:rsid w:val="003167EF"/>
    <w:rsid w:val="00317A3E"/>
    <w:rsid w:val="00321496"/>
    <w:rsid w:val="00325869"/>
    <w:rsid w:val="003261D5"/>
    <w:rsid w:val="003305FC"/>
    <w:rsid w:val="00334B0F"/>
    <w:rsid w:val="003358A4"/>
    <w:rsid w:val="00335977"/>
    <w:rsid w:val="00337B42"/>
    <w:rsid w:val="003414B8"/>
    <w:rsid w:val="003416BC"/>
    <w:rsid w:val="003426D6"/>
    <w:rsid w:val="003426E7"/>
    <w:rsid w:val="00343384"/>
    <w:rsid w:val="003446B3"/>
    <w:rsid w:val="00344AB1"/>
    <w:rsid w:val="003451C8"/>
    <w:rsid w:val="00345345"/>
    <w:rsid w:val="00345662"/>
    <w:rsid w:val="003468C0"/>
    <w:rsid w:val="003514F8"/>
    <w:rsid w:val="003516F2"/>
    <w:rsid w:val="00353B95"/>
    <w:rsid w:val="00355FDB"/>
    <w:rsid w:val="00357FCE"/>
    <w:rsid w:val="0036151B"/>
    <w:rsid w:val="00361539"/>
    <w:rsid w:val="00361E8A"/>
    <w:rsid w:val="00362002"/>
    <w:rsid w:val="0036362F"/>
    <w:rsid w:val="0036451F"/>
    <w:rsid w:val="003647E0"/>
    <w:rsid w:val="00365EAB"/>
    <w:rsid w:val="0036758C"/>
    <w:rsid w:val="0036793B"/>
    <w:rsid w:val="00367BBE"/>
    <w:rsid w:val="003701C1"/>
    <w:rsid w:val="00370B16"/>
    <w:rsid w:val="00372111"/>
    <w:rsid w:val="00372823"/>
    <w:rsid w:val="00373D11"/>
    <w:rsid w:val="00374EB1"/>
    <w:rsid w:val="0038006A"/>
    <w:rsid w:val="00382A95"/>
    <w:rsid w:val="003906D6"/>
    <w:rsid w:val="00394266"/>
    <w:rsid w:val="003948DD"/>
    <w:rsid w:val="0039655B"/>
    <w:rsid w:val="003A0D34"/>
    <w:rsid w:val="003A137D"/>
    <w:rsid w:val="003A3879"/>
    <w:rsid w:val="003A52D7"/>
    <w:rsid w:val="003B3009"/>
    <w:rsid w:val="003B5A0B"/>
    <w:rsid w:val="003B5E98"/>
    <w:rsid w:val="003B76C8"/>
    <w:rsid w:val="003B7766"/>
    <w:rsid w:val="003C0220"/>
    <w:rsid w:val="003C7455"/>
    <w:rsid w:val="003D159F"/>
    <w:rsid w:val="003D19A9"/>
    <w:rsid w:val="003D2502"/>
    <w:rsid w:val="003D3236"/>
    <w:rsid w:val="003D49D3"/>
    <w:rsid w:val="003E0114"/>
    <w:rsid w:val="003E1C3A"/>
    <w:rsid w:val="003E1DFB"/>
    <w:rsid w:val="003E32BD"/>
    <w:rsid w:val="003E33F7"/>
    <w:rsid w:val="003E4D31"/>
    <w:rsid w:val="003E572A"/>
    <w:rsid w:val="003E64A6"/>
    <w:rsid w:val="003E7146"/>
    <w:rsid w:val="003E7F1A"/>
    <w:rsid w:val="003F5AF9"/>
    <w:rsid w:val="003F5F93"/>
    <w:rsid w:val="003F6B9B"/>
    <w:rsid w:val="0040136D"/>
    <w:rsid w:val="00405E61"/>
    <w:rsid w:val="004067D8"/>
    <w:rsid w:val="00406B70"/>
    <w:rsid w:val="004106BA"/>
    <w:rsid w:val="004107E4"/>
    <w:rsid w:val="004107F2"/>
    <w:rsid w:val="004126E5"/>
    <w:rsid w:val="004132C6"/>
    <w:rsid w:val="00416FDE"/>
    <w:rsid w:val="004208C3"/>
    <w:rsid w:val="00420CAF"/>
    <w:rsid w:val="00420E8B"/>
    <w:rsid w:val="00422BC9"/>
    <w:rsid w:val="004230DF"/>
    <w:rsid w:val="004230E8"/>
    <w:rsid w:val="00423DB1"/>
    <w:rsid w:val="00423F3C"/>
    <w:rsid w:val="00427B2A"/>
    <w:rsid w:val="00430976"/>
    <w:rsid w:val="00432669"/>
    <w:rsid w:val="00432FBF"/>
    <w:rsid w:val="004330F5"/>
    <w:rsid w:val="00434935"/>
    <w:rsid w:val="004365E9"/>
    <w:rsid w:val="00441813"/>
    <w:rsid w:val="00441FA0"/>
    <w:rsid w:val="00443958"/>
    <w:rsid w:val="00444642"/>
    <w:rsid w:val="0044571C"/>
    <w:rsid w:val="00445A2B"/>
    <w:rsid w:val="00446430"/>
    <w:rsid w:val="004506E5"/>
    <w:rsid w:val="0045204E"/>
    <w:rsid w:val="00453836"/>
    <w:rsid w:val="004636AE"/>
    <w:rsid w:val="00463C16"/>
    <w:rsid w:val="0046459A"/>
    <w:rsid w:val="00464CA4"/>
    <w:rsid w:val="004706DE"/>
    <w:rsid w:val="00471A72"/>
    <w:rsid w:val="00473AF9"/>
    <w:rsid w:val="00473B25"/>
    <w:rsid w:val="00474334"/>
    <w:rsid w:val="00474852"/>
    <w:rsid w:val="00475513"/>
    <w:rsid w:val="00475EF8"/>
    <w:rsid w:val="00476078"/>
    <w:rsid w:val="00477CF8"/>
    <w:rsid w:val="004830D2"/>
    <w:rsid w:val="00483460"/>
    <w:rsid w:val="00484F06"/>
    <w:rsid w:val="00486DAE"/>
    <w:rsid w:val="004945C7"/>
    <w:rsid w:val="00495F0A"/>
    <w:rsid w:val="0049739C"/>
    <w:rsid w:val="004A0DC5"/>
    <w:rsid w:val="004A302F"/>
    <w:rsid w:val="004A5505"/>
    <w:rsid w:val="004A5BA3"/>
    <w:rsid w:val="004A691E"/>
    <w:rsid w:val="004A7F05"/>
    <w:rsid w:val="004B16EF"/>
    <w:rsid w:val="004B3CBF"/>
    <w:rsid w:val="004B40D9"/>
    <w:rsid w:val="004C12B3"/>
    <w:rsid w:val="004C268F"/>
    <w:rsid w:val="004C5A49"/>
    <w:rsid w:val="004C67E2"/>
    <w:rsid w:val="004D0FD7"/>
    <w:rsid w:val="004D40AC"/>
    <w:rsid w:val="004D583A"/>
    <w:rsid w:val="004D661E"/>
    <w:rsid w:val="004D6E87"/>
    <w:rsid w:val="004D6FD1"/>
    <w:rsid w:val="004D7ACF"/>
    <w:rsid w:val="004E0AB5"/>
    <w:rsid w:val="004E0F3D"/>
    <w:rsid w:val="004E3E16"/>
    <w:rsid w:val="004E45B4"/>
    <w:rsid w:val="004E46A7"/>
    <w:rsid w:val="004E4F7E"/>
    <w:rsid w:val="004E52F1"/>
    <w:rsid w:val="004E61E9"/>
    <w:rsid w:val="004F0408"/>
    <w:rsid w:val="004F2FC8"/>
    <w:rsid w:val="004F3CAE"/>
    <w:rsid w:val="004F3D62"/>
    <w:rsid w:val="004F3FDD"/>
    <w:rsid w:val="004F4423"/>
    <w:rsid w:val="004F5EBE"/>
    <w:rsid w:val="004F5F3C"/>
    <w:rsid w:val="004F6255"/>
    <w:rsid w:val="004F6E94"/>
    <w:rsid w:val="004F7BBD"/>
    <w:rsid w:val="00501369"/>
    <w:rsid w:val="00502617"/>
    <w:rsid w:val="0050290C"/>
    <w:rsid w:val="00503358"/>
    <w:rsid w:val="00506C0B"/>
    <w:rsid w:val="00507346"/>
    <w:rsid w:val="0051055A"/>
    <w:rsid w:val="0051166D"/>
    <w:rsid w:val="00511BFC"/>
    <w:rsid w:val="00512142"/>
    <w:rsid w:val="0051376B"/>
    <w:rsid w:val="00515F09"/>
    <w:rsid w:val="005205B2"/>
    <w:rsid w:val="00520A3E"/>
    <w:rsid w:val="00521ACF"/>
    <w:rsid w:val="00522041"/>
    <w:rsid w:val="00525C57"/>
    <w:rsid w:val="005269BD"/>
    <w:rsid w:val="00527EE2"/>
    <w:rsid w:val="00531D6A"/>
    <w:rsid w:val="00533380"/>
    <w:rsid w:val="00533F33"/>
    <w:rsid w:val="00534483"/>
    <w:rsid w:val="00534608"/>
    <w:rsid w:val="00534B62"/>
    <w:rsid w:val="00535A59"/>
    <w:rsid w:val="00537F64"/>
    <w:rsid w:val="00542BD1"/>
    <w:rsid w:val="00544A13"/>
    <w:rsid w:val="00547905"/>
    <w:rsid w:val="00550EEE"/>
    <w:rsid w:val="00551380"/>
    <w:rsid w:val="005515FB"/>
    <w:rsid w:val="0055245B"/>
    <w:rsid w:val="00552462"/>
    <w:rsid w:val="005565BF"/>
    <w:rsid w:val="00560BA6"/>
    <w:rsid w:val="005614D8"/>
    <w:rsid w:val="00562574"/>
    <w:rsid w:val="005640CE"/>
    <w:rsid w:val="00565EEB"/>
    <w:rsid w:val="005667DF"/>
    <w:rsid w:val="00566D68"/>
    <w:rsid w:val="005705CB"/>
    <w:rsid w:val="00575415"/>
    <w:rsid w:val="0057741D"/>
    <w:rsid w:val="00583EF5"/>
    <w:rsid w:val="005854DD"/>
    <w:rsid w:val="00586C75"/>
    <w:rsid w:val="005877D5"/>
    <w:rsid w:val="00587D16"/>
    <w:rsid w:val="005910EB"/>
    <w:rsid w:val="00593925"/>
    <w:rsid w:val="00593F26"/>
    <w:rsid w:val="00596098"/>
    <w:rsid w:val="0059693F"/>
    <w:rsid w:val="0059772A"/>
    <w:rsid w:val="005A05CB"/>
    <w:rsid w:val="005A0C46"/>
    <w:rsid w:val="005A1B3F"/>
    <w:rsid w:val="005A1BDB"/>
    <w:rsid w:val="005A2901"/>
    <w:rsid w:val="005A5B89"/>
    <w:rsid w:val="005A624F"/>
    <w:rsid w:val="005B63EB"/>
    <w:rsid w:val="005B69FC"/>
    <w:rsid w:val="005C56E6"/>
    <w:rsid w:val="005C5E1C"/>
    <w:rsid w:val="005D0C02"/>
    <w:rsid w:val="005D0E75"/>
    <w:rsid w:val="005D109E"/>
    <w:rsid w:val="005D2734"/>
    <w:rsid w:val="005D501A"/>
    <w:rsid w:val="005D550C"/>
    <w:rsid w:val="005D73AB"/>
    <w:rsid w:val="005D7B90"/>
    <w:rsid w:val="005E1D32"/>
    <w:rsid w:val="005E3D59"/>
    <w:rsid w:val="005E495B"/>
    <w:rsid w:val="005E51D6"/>
    <w:rsid w:val="005E55E2"/>
    <w:rsid w:val="005E60D0"/>
    <w:rsid w:val="005F0836"/>
    <w:rsid w:val="005F3FEF"/>
    <w:rsid w:val="005F5884"/>
    <w:rsid w:val="005F70E7"/>
    <w:rsid w:val="005F77D8"/>
    <w:rsid w:val="005F7F4D"/>
    <w:rsid w:val="00602456"/>
    <w:rsid w:val="0060333F"/>
    <w:rsid w:val="00603585"/>
    <w:rsid w:val="00604E56"/>
    <w:rsid w:val="006050BF"/>
    <w:rsid w:val="00606AD6"/>
    <w:rsid w:val="0060706F"/>
    <w:rsid w:val="00607B0A"/>
    <w:rsid w:val="00610A77"/>
    <w:rsid w:val="0061107B"/>
    <w:rsid w:val="00611155"/>
    <w:rsid w:val="00611CD9"/>
    <w:rsid w:val="00615ACA"/>
    <w:rsid w:val="006160C4"/>
    <w:rsid w:val="00616C50"/>
    <w:rsid w:val="00622A3E"/>
    <w:rsid w:val="00622B28"/>
    <w:rsid w:val="0062798E"/>
    <w:rsid w:val="0063017A"/>
    <w:rsid w:val="00631B8D"/>
    <w:rsid w:val="00632632"/>
    <w:rsid w:val="006341C4"/>
    <w:rsid w:val="00636B35"/>
    <w:rsid w:val="00640D2F"/>
    <w:rsid w:val="00642911"/>
    <w:rsid w:val="00645D80"/>
    <w:rsid w:val="00646545"/>
    <w:rsid w:val="00651D94"/>
    <w:rsid w:val="0065480A"/>
    <w:rsid w:val="0065727D"/>
    <w:rsid w:val="00660F88"/>
    <w:rsid w:val="00664D3E"/>
    <w:rsid w:val="00665D7B"/>
    <w:rsid w:val="00671320"/>
    <w:rsid w:val="00672136"/>
    <w:rsid w:val="00674074"/>
    <w:rsid w:val="00674CFA"/>
    <w:rsid w:val="006758F1"/>
    <w:rsid w:val="006768F4"/>
    <w:rsid w:val="00676F9F"/>
    <w:rsid w:val="00677032"/>
    <w:rsid w:val="00677813"/>
    <w:rsid w:val="006778B4"/>
    <w:rsid w:val="00680EA5"/>
    <w:rsid w:val="0068397C"/>
    <w:rsid w:val="00684E3B"/>
    <w:rsid w:val="006907E6"/>
    <w:rsid w:val="00690D8E"/>
    <w:rsid w:val="0069314E"/>
    <w:rsid w:val="00693624"/>
    <w:rsid w:val="00694730"/>
    <w:rsid w:val="00695D24"/>
    <w:rsid w:val="00696240"/>
    <w:rsid w:val="00696C18"/>
    <w:rsid w:val="006A08D3"/>
    <w:rsid w:val="006A090C"/>
    <w:rsid w:val="006A1900"/>
    <w:rsid w:val="006A252F"/>
    <w:rsid w:val="006A54C7"/>
    <w:rsid w:val="006A56DD"/>
    <w:rsid w:val="006B0369"/>
    <w:rsid w:val="006B1038"/>
    <w:rsid w:val="006B49B6"/>
    <w:rsid w:val="006B52D4"/>
    <w:rsid w:val="006B5477"/>
    <w:rsid w:val="006B7E75"/>
    <w:rsid w:val="006C3C94"/>
    <w:rsid w:val="006C41C5"/>
    <w:rsid w:val="006C5AFB"/>
    <w:rsid w:val="006C5ED3"/>
    <w:rsid w:val="006C7954"/>
    <w:rsid w:val="006D03C8"/>
    <w:rsid w:val="006D0953"/>
    <w:rsid w:val="006D2EF1"/>
    <w:rsid w:val="006D388A"/>
    <w:rsid w:val="006D3AF3"/>
    <w:rsid w:val="006D747C"/>
    <w:rsid w:val="006D7642"/>
    <w:rsid w:val="006E2174"/>
    <w:rsid w:val="006E3FB1"/>
    <w:rsid w:val="006E5E00"/>
    <w:rsid w:val="006E5FC3"/>
    <w:rsid w:val="006E626E"/>
    <w:rsid w:val="006E6C00"/>
    <w:rsid w:val="006E7406"/>
    <w:rsid w:val="006F053B"/>
    <w:rsid w:val="006F088A"/>
    <w:rsid w:val="006F5654"/>
    <w:rsid w:val="006F6232"/>
    <w:rsid w:val="006F753A"/>
    <w:rsid w:val="007000E0"/>
    <w:rsid w:val="00700550"/>
    <w:rsid w:val="007009CA"/>
    <w:rsid w:val="007051AD"/>
    <w:rsid w:val="007120F4"/>
    <w:rsid w:val="007121BA"/>
    <w:rsid w:val="007157D9"/>
    <w:rsid w:val="00715A7F"/>
    <w:rsid w:val="00716D5B"/>
    <w:rsid w:val="0071760D"/>
    <w:rsid w:val="00720061"/>
    <w:rsid w:val="00722209"/>
    <w:rsid w:val="00722BD4"/>
    <w:rsid w:val="007257D4"/>
    <w:rsid w:val="00726095"/>
    <w:rsid w:val="00727687"/>
    <w:rsid w:val="007304A0"/>
    <w:rsid w:val="00730E97"/>
    <w:rsid w:val="0073312B"/>
    <w:rsid w:val="00734203"/>
    <w:rsid w:val="00734809"/>
    <w:rsid w:val="00735F68"/>
    <w:rsid w:val="00740881"/>
    <w:rsid w:val="00744E4E"/>
    <w:rsid w:val="0074512F"/>
    <w:rsid w:val="007461FB"/>
    <w:rsid w:val="00746598"/>
    <w:rsid w:val="007471A9"/>
    <w:rsid w:val="00747FB1"/>
    <w:rsid w:val="00750551"/>
    <w:rsid w:val="00750906"/>
    <w:rsid w:val="00750976"/>
    <w:rsid w:val="00751DCA"/>
    <w:rsid w:val="007523AA"/>
    <w:rsid w:val="00752B1A"/>
    <w:rsid w:val="0075480E"/>
    <w:rsid w:val="0075551B"/>
    <w:rsid w:val="00756784"/>
    <w:rsid w:val="007576E6"/>
    <w:rsid w:val="00765809"/>
    <w:rsid w:val="00765CE1"/>
    <w:rsid w:val="0076799A"/>
    <w:rsid w:val="007723EC"/>
    <w:rsid w:val="00773C43"/>
    <w:rsid w:val="00773F06"/>
    <w:rsid w:val="00776B12"/>
    <w:rsid w:val="00780FE5"/>
    <w:rsid w:val="00781297"/>
    <w:rsid w:val="00782914"/>
    <w:rsid w:val="00785600"/>
    <w:rsid w:val="00786467"/>
    <w:rsid w:val="00786E98"/>
    <w:rsid w:val="00787372"/>
    <w:rsid w:val="00790818"/>
    <w:rsid w:val="00791B80"/>
    <w:rsid w:val="00792503"/>
    <w:rsid w:val="00793026"/>
    <w:rsid w:val="00795724"/>
    <w:rsid w:val="007961E6"/>
    <w:rsid w:val="00796613"/>
    <w:rsid w:val="00797F85"/>
    <w:rsid w:val="007A0271"/>
    <w:rsid w:val="007A0D47"/>
    <w:rsid w:val="007A1EE1"/>
    <w:rsid w:val="007A2CC0"/>
    <w:rsid w:val="007A3BB4"/>
    <w:rsid w:val="007A3C19"/>
    <w:rsid w:val="007A6DE4"/>
    <w:rsid w:val="007B056C"/>
    <w:rsid w:val="007B1C69"/>
    <w:rsid w:val="007B4D6C"/>
    <w:rsid w:val="007B5240"/>
    <w:rsid w:val="007B6065"/>
    <w:rsid w:val="007B674B"/>
    <w:rsid w:val="007C07DE"/>
    <w:rsid w:val="007C198D"/>
    <w:rsid w:val="007C3260"/>
    <w:rsid w:val="007C4771"/>
    <w:rsid w:val="007C5572"/>
    <w:rsid w:val="007C5A2C"/>
    <w:rsid w:val="007D0DA4"/>
    <w:rsid w:val="007D2AD6"/>
    <w:rsid w:val="007D54CE"/>
    <w:rsid w:val="007E4A6C"/>
    <w:rsid w:val="007E6941"/>
    <w:rsid w:val="007E719C"/>
    <w:rsid w:val="007E78E3"/>
    <w:rsid w:val="007E7BA0"/>
    <w:rsid w:val="007E7BB2"/>
    <w:rsid w:val="007F0CC2"/>
    <w:rsid w:val="007F383A"/>
    <w:rsid w:val="007F38C2"/>
    <w:rsid w:val="007F4B64"/>
    <w:rsid w:val="007F57EA"/>
    <w:rsid w:val="007F6AFC"/>
    <w:rsid w:val="007F7128"/>
    <w:rsid w:val="007F7E9A"/>
    <w:rsid w:val="00800285"/>
    <w:rsid w:val="00802D0B"/>
    <w:rsid w:val="008036FE"/>
    <w:rsid w:val="00804256"/>
    <w:rsid w:val="0080482D"/>
    <w:rsid w:val="00810151"/>
    <w:rsid w:val="00811CF8"/>
    <w:rsid w:val="008121D6"/>
    <w:rsid w:val="00815366"/>
    <w:rsid w:val="0081710E"/>
    <w:rsid w:val="00817523"/>
    <w:rsid w:val="00817FE9"/>
    <w:rsid w:val="0082147A"/>
    <w:rsid w:val="00823BAC"/>
    <w:rsid w:val="00825FCB"/>
    <w:rsid w:val="00827921"/>
    <w:rsid w:val="00830DA8"/>
    <w:rsid w:val="00831704"/>
    <w:rsid w:val="00831E76"/>
    <w:rsid w:val="00833C04"/>
    <w:rsid w:val="00834A23"/>
    <w:rsid w:val="0083617A"/>
    <w:rsid w:val="00836A60"/>
    <w:rsid w:val="0083788A"/>
    <w:rsid w:val="0084023D"/>
    <w:rsid w:val="00840877"/>
    <w:rsid w:val="00841230"/>
    <w:rsid w:val="008412CC"/>
    <w:rsid w:val="0084256A"/>
    <w:rsid w:val="00842CF3"/>
    <w:rsid w:val="008435A4"/>
    <w:rsid w:val="008537C4"/>
    <w:rsid w:val="00856574"/>
    <w:rsid w:val="00856927"/>
    <w:rsid w:val="00860F5F"/>
    <w:rsid w:val="00863416"/>
    <w:rsid w:val="0086429E"/>
    <w:rsid w:val="0086525A"/>
    <w:rsid w:val="0086544B"/>
    <w:rsid w:val="008676E2"/>
    <w:rsid w:val="00867939"/>
    <w:rsid w:val="008704D0"/>
    <w:rsid w:val="00870A3B"/>
    <w:rsid w:val="008739CB"/>
    <w:rsid w:val="00874E93"/>
    <w:rsid w:val="008757B9"/>
    <w:rsid w:val="00875EE4"/>
    <w:rsid w:val="00876830"/>
    <w:rsid w:val="0087726E"/>
    <w:rsid w:val="00877A5D"/>
    <w:rsid w:val="00877F81"/>
    <w:rsid w:val="008800C3"/>
    <w:rsid w:val="00881EE8"/>
    <w:rsid w:val="00883224"/>
    <w:rsid w:val="00884970"/>
    <w:rsid w:val="0088516F"/>
    <w:rsid w:val="008922E3"/>
    <w:rsid w:val="00892343"/>
    <w:rsid w:val="008934C6"/>
    <w:rsid w:val="00893F44"/>
    <w:rsid w:val="0089532C"/>
    <w:rsid w:val="00895AD2"/>
    <w:rsid w:val="008A247D"/>
    <w:rsid w:val="008A3F16"/>
    <w:rsid w:val="008A6E05"/>
    <w:rsid w:val="008B1CA1"/>
    <w:rsid w:val="008B3071"/>
    <w:rsid w:val="008B5E40"/>
    <w:rsid w:val="008B6948"/>
    <w:rsid w:val="008C0A0A"/>
    <w:rsid w:val="008C490C"/>
    <w:rsid w:val="008C4EE8"/>
    <w:rsid w:val="008C5F1A"/>
    <w:rsid w:val="008C7369"/>
    <w:rsid w:val="008C7844"/>
    <w:rsid w:val="008C7CEA"/>
    <w:rsid w:val="008D4E59"/>
    <w:rsid w:val="008D5B44"/>
    <w:rsid w:val="008D66E9"/>
    <w:rsid w:val="008E1BE5"/>
    <w:rsid w:val="008E7395"/>
    <w:rsid w:val="008F02CE"/>
    <w:rsid w:val="008F0B6A"/>
    <w:rsid w:val="008F0DAA"/>
    <w:rsid w:val="008F12BA"/>
    <w:rsid w:val="008F4176"/>
    <w:rsid w:val="008F4763"/>
    <w:rsid w:val="008F4D7C"/>
    <w:rsid w:val="008F6674"/>
    <w:rsid w:val="008F778F"/>
    <w:rsid w:val="00900EA6"/>
    <w:rsid w:val="00902732"/>
    <w:rsid w:val="009029FD"/>
    <w:rsid w:val="009039DD"/>
    <w:rsid w:val="009065D0"/>
    <w:rsid w:val="009076C9"/>
    <w:rsid w:val="009119E4"/>
    <w:rsid w:val="0091452B"/>
    <w:rsid w:val="00914F9C"/>
    <w:rsid w:val="00915402"/>
    <w:rsid w:val="0091799D"/>
    <w:rsid w:val="00920BB1"/>
    <w:rsid w:val="00922326"/>
    <w:rsid w:val="009236B4"/>
    <w:rsid w:val="009249E4"/>
    <w:rsid w:val="009276AC"/>
    <w:rsid w:val="00927DF6"/>
    <w:rsid w:val="00931BEF"/>
    <w:rsid w:val="009321A5"/>
    <w:rsid w:val="00934D22"/>
    <w:rsid w:val="00937CA8"/>
    <w:rsid w:val="00937D01"/>
    <w:rsid w:val="009406A1"/>
    <w:rsid w:val="009417F7"/>
    <w:rsid w:val="00941E1C"/>
    <w:rsid w:val="0094413E"/>
    <w:rsid w:val="009449BB"/>
    <w:rsid w:val="00944FA9"/>
    <w:rsid w:val="0094565A"/>
    <w:rsid w:val="00945B41"/>
    <w:rsid w:val="00945D0E"/>
    <w:rsid w:val="00946602"/>
    <w:rsid w:val="00952F2C"/>
    <w:rsid w:val="009555D0"/>
    <w:rsid w:val="009561EA"/>
    <w:rsid w:val="00957B35"/>
    <w:rsid w:val="00960EF7"/>
    <w:rsid w:val="009610AB"/>
    <w:rsid w:val="00964215"/>
    <w:rsid w:val="0096507A"/>
    <w:rsid w:val="0096556C"/>
    <w:rsid w:val="00965799"/>
    <w:rsid w:val="0096655B"/>
    <w:rsid w:val="00967177"/>
    <w:rsid w:val="009713C6"/>
    <w:rsid w:val="0097272E"/>
    <w:rsid w:val="00972F68"/>
    <w:rsid w:val="00974450"/>
    <w:rsid w:val="0097490B"/>
    <w:rsid w:val="00975D6A"/>
    <w:rsid w:val="00980331"/>
    <w:rsid w:val="009828FA"/>
    <w:rsid w:val="0098295C"/>
    <w:rsid w:val="009850D1"/>
    <w:rsid w:val="009925B7"/>
    <w:rsid w:val="00993188"/>
    <w:rsid w:val="0099381D"/>
    <w:rsid w:val="009944CA"/>
    <w:rsid w:val="00995325"/>
    <w:rsid w:val="0099634C"/>
    <w:rsid w:val="009A095E"/>
    <w:rsid w:val="009A141A"/>
    <w:rsid w:val="009A3E70"/>
    <w:rsid w:val="009A3F78"/>
    <w:rsid w:val="009A514C"/>
    <w:rsid w:val="009A58FF"/>
    <w:rsid w:val="009A5C34"/>
    <w:rsid w:val="009B1C02"/>
    <w:rsid w:val="009B3AF3"/>
    <w:rsid w:val="009B692A"/>
    <w:rsid w:val="009B6932"/>
    <w:rsid w:val="009B6B7A"/>
    <w:rsid w:val="009B797C"/>
    <w:rsid w:val="009B7BF1"/>
    <w:rsid w:val="009B7F10"/>
    <w:rsid w:val="009C1069"/>
    <w:rsid w:val="009C10E5"/>
    <w:rsid w:val="009C4B8D"/>
    <w:rsid w:val="009C4CF4"/>
    <w:rsid w:val="009C5897"/>
    <w:rsid w:val="009D6698"/>
    <w:rsid w:val="009D77A3"/>
    <w:rsid w:val="009E362D"/>
    <w:rsid w:val="009E5DE9"/>
    <w:rsid w:val="009E7625"/>
    <w:rsid w:val="009F0463"/>
    <w:rsid w:val="009F21F9"/>
    <w:rsid w:val="009F5634"/>
    <w:rsid w:val="009F5F5C"/>
    <w:rsid w:val="009F6E8B"/>
    <w:rsid w:val="009F73F8"/>
    <w:rsid w:val="009F7719"/>
    <w:rsid w:val="00A010F5"/>
    <w:rsid w:val="00A01E01"/>
    <w:rsid w:val="00A02ED8"/>
    <w:rsid w:val="00A0662F"/>
    <w:rsid w:val="00A06F50"/>
    <w:rsid w:val="00A11890"/>
    <w:rsid w:val="00A137A8"/>
    <w:rsid w:val="00A13B39"/>
    <w:rsid w:val="00A14B05"/>
    <w:rsid w:val="00A14C7A"/>
    <w:rsid w:val="00A14C93"/>
    <w:rsid w:val="00A15763"/>
    <w:rsid w:val="00A20798"/>
    <w:rsid w:val="00A24237"/>
    <w:rsid w:val="00A2580E"/>
    <w:rsid w:val="00A25D5A"/>
    <w:rsid w:val="00A26E72"/>
    <w:rsid w:val="00A2723F"/>
    <w:rsid w:val="00A27252"/>
    <w:rsid w:val="00A2746B"/>
    <w:rsid w:val="00A275B4"/>
    <w:rsid w:val="00A30640"/>
    <w:rsid w:val="00A30939"/>
    <w:rsid w:val="00A31E3D"/>
    <w:rsid w:val="00A32D80"/>
    <w:rsid w:val="00A3388B"/>
    <w:rsid w:val="00A40742"/>
    <w:rsid w:val="00A42E32"/>
    <w:rsid w:val="00A436E6"/>
    <w:rsid w:val="00A47A32"/>
    <w:rsid w:val="00A52249"/>
    <w:rsid w:val="00A565F2"/>
    <w:rsid w:val="00A56D68"/>
    <w:rsid w:val="00A57690"/>
    <w:rsid w:val="00A61BEC"/>
    <w:rsid w:val="00A63931"/>
    <w:rsid w:val="00A65C08"/>
    <w:rsid w:val="00A66B5A"/>
    <w:rsid w:val="00A7228D"/>
    <w:rsid w:val="00A7238B"/>
    <w:rsid w:val="00A746FE"/>
    <w:rsid w:val="00A74CEB"/>
    <w:rsid w:val="00A8038D"/>
    <w:rsid w:val="00A8289B"/>
    <w:rsid w:val="00A83509"/>
    <w:rsid w:val="00A8359F"/>
    <w:rsid w:val="00A83C71"/>
    <w:rsid w:val="00A83DB0"/>
    <w:rsid w:val="00A84F83"/>
    <w:rsid w:val="00A8684C"/>
    <w:rsid w:val="00A86966"/>
    <w:rsid w:val="00A92BEF"/>
    <w:rsid w:val="00A92ED5"/>
    <w:rsid w:val="00A957DE"/>
    <w:rsid w:val="00A96D29"/>
    <w:rsid w:val="00A97085"/>
    <w:rsid w:val="00AA04D6"/>
    <w:rsid w:val="00AA0F27"/>
    <w:rsid w:val="00AA1169"/>
    <w:rsid w:val="00AA1E0B"/>
    <w:rsid w:val="00AA2B36"/>
    <w:rsid w:val="00AA2C41"/>
    <w:rsid w:val="00AA2CCB"/>
    <w:rsid w:val="00AA55AB"/>
    <w:rsid w:val="00AB0BE3"/>
    <w:rsid w:val="00AB15B9"/>
    <w:rsid w:val="00AB42D1"/>
    <w:rsid w:val="00AB4448"/>
    <w:rsid w:val="00AB4D7A"/>
    <w:rsid w:val="00AB5564"/>
    <w:rsid w:val="00AB7A56"/>
    <w:rsid w:val="00AC0EAD"/>
    <w:rsid w:val="00AC2130"/>
    <w:rsid w:val="00AC21FA"/>
    <w:rsid w:val="00AC5C3D"/>
    <w:rsid w:val="00AC5CC0"/>
    <w:rsid w:val="00AC623D"/>
    <w:rsid w:val="00AC74C9"/>
    <w:rsid w:val="00AC7736"/>
    <w:rsid w:val="00AC7F38"/>
    <w:rsid w:val="00AD02CF"/>
    <w:rsid w:val="00AD0CD8"/>
    <w:rsid w:val="00AD57C5"/>
    <w:rsid w:val="00AD591C"/>
    <w:rsid w:val="00AD68E5"/>
    <w:rsid w:val="00AE0B82"/>
    <w:rsid w:val="00AE159E"/>
    <w:rsid w:val="00AE1614"/>
    <w:rsid w:val="00AE2861"/>
    <w:rsid w:val="00AE3A7B"/>
    <w:rsid w:val="00AE3FBA"/>
    <w:rsid w:val="00AE4CA3"/>
    <w:rsid w:val="00AE5956"/>
    <w:rsid w:val="00AE5FDA"/>
    <w:rsid w:val="00AE7837"/>
    <w:rsid w:val="00AF0AF1"/>
    <w:rsid w:val="00AF1B73"/>
    <w:rsid w:val="00AF293D"/>
    <w:rsid w:val="00AF2D07"/>
    <w:rsid w:val="00AF5145"/>
    <w:rsid w:val="00AF52A1"/>
    <w:rsid w:val="00B00ED7"/>
    <w:rsid w:val="00B0125B"/>
    <w:rsid w:val="00B01992"/>
    <w:rsid w:val="00B021C4"/>
    <w:rsid w:val="00B02860"/>
    <w:rsid w:val="00B02CBC"/>
    <w:rsid w:val="00B06008"/>
    <w:rsid w:val="00B100D8"/>
    <w:rsid w:val="00B1229E"/>
    <w:rsid w:val="00B13B5E"/>
    <w:rsid w:val="00B14FD2"/>
    <w:rsid w:val="00B17DAF"/>
    <w:rsid w:val="00B20388"/>
    <w:rsid w:val="00B215A6"/>
    <w:rsid w:val="00B226BD"/>
    <w:rsid w:val="00B22B30"/>
    <w:rsid w:val="00B22C58"/>
    <w:rsid w:val="00B24886"/>
    <w:rsid w:val="00B25CF4"/>
    <w:rsid w:val="00B26357"/>
    <w:rsid w:val="00B26953"/>
    <w:rsid w:val="00B27D12"/>
    <w:rsid w:val="00B3095D"/>
    <w:rsid w:val="00B31671"/>
    <w:rsid w:val="00B44363"/>
    <w:rsid w:val="00B44E2C"/>
    <w:rsid w:val="00B4550D"/>
    <w:rsid w:val="00B45705"/>
    <w:rsid w:val="00B46D42"/>
    <w:rsid w:val="00B46E61"/>
    <w:rsid w:val="00B47ED5"/>
    <w:rsid w:val="00B50338"/>
    <w:rsid w:val="00B5109E"/>
    <w:rsid w:val="00B532BB"/>
    <w:rsid w:val="00B5491D"/>
    <w:rsid w:val="00B54F0B"/>
    <w:rsid w:val="00B55412"/>
    <w:rsid w:val="00B60268"/>
    <w:rsid w:val="00B602CD"/>
    <w:rsid w:val="00B648D0"/>
    <w:rsid w:val="00B65D20"/>
    <w:rsid w:val="00B67AAC"/>
    <w:rsid w:val="00B67E72"/>
    <w:rsid w:val="00B703CB"/>
    <w:rsid w:val="00B70EB2"/>
    <w:rsid w:val="00B732E5"/>
    <w:rsid w:val="00B73844"/>
    <w:rsid w:val="00B748AF"/>
    <w:rsid w:val="00B74B4B"/>
    <w:rsid w:val="00B75D21"/>
    <w:rsid w:val="00B75DA9"/>
    <w:rsid w:val="00B764D8"/>
    <w:rsid w:val="00B76C9E"/>
    <w:rsid w:val="00B82158"/>
    <w:rsid w:val="00B85555"/>
    <w:rsid w:val="00B87840"/>
    <w:rsid w:val="00B87F44"/>
    <w:rsid w:val="00B9301E"/>
    <w:rsid w:val="00B959E5"/>
    <w:rsid w:val="00B975B1"/>
    <w:rsid w:val="00BA1047"/>
    <w:rsid w:val="00BA45E9"/>
    <w:rsid w:val="00BA5CE6"/>
    <w:rsid w:val="00BB3B7F"/>
    <w:rsid w:val="00BB637F"/>
    <w:rsid w:val="00BB65A5"/>
    <w:rsid w:val="00BB7C29"/>
    <w:rsid w:val="00BC0B42"/>
    <w:rsid w:val="00BC2C3E"/>
    <w:rsid w:val="00BC4C14"/>
    <w:rsid w:val="00BC5FCA"/>
    <w:rsid w:val="00BD0459"/>
    <w:rsid w:val="00BD5E04"/>
    <w:rsid w:val="00BD771C"/>
    <w:rsid w:val="00BE15C6"/>
    <w:rsid w:val="00BE2BC5"/>
    <w:rsid w:val="00BE4DBF"/>
    <w:rsid w:val="00BE6AF4"/>
    <w:rsid w:val="00BE7281"/>
    <w:rsid w:val="00BF256A"/>
    <w:rsid w:val="00BF2A33"/>
    <w:rsid w:val="00BF370B"/>
    <w:rsid w:val="00BF37B8"/>
    <w:rsid w:val="00BF6D5B"/>
    <w:rsid w:val="00C1028A"/>
    <w:rsid w:val="00C10580"/>
    <w:rsid w:val="00C13C25"/>
    <w:rsid w:val="00C1436B"/>
    <w:rsid w:val="00C2012F"/>
    <w:rsid w:val="00C201AD"/>
    <w:rsid w:val="00C2424D"/>
    <w:rsid w:val="00C242DC"/>
    <w:rsid w:val="00C24648"/>
    <w:rsid w:val="00C25829"/>
    <w:rsid w:val="00C27960"/>
    <w:rsid w:val="00C27EB3"/>
    <w:rsid w:val="00C305EA"/>
    <w:rsid w:val="00C31B89"/>
    <w:rsid w:val="00C329A0"/>
    <w:rsid w:val="00C34B2C"/>
    <w:rsid w:val="00C423A8"/>
    <w:rsid w:val="00C4249B"/>
    <w:rsid w:val="00C4375C"/>
    <w:rsid w:val="00C45264"/>
    <w:rsid w:val="00C503FD"/>
    <w:rsid w:val="00C509EE"/>
    <w:rsid w:val="00C5357D"/>
    <w:rsid w:val="00C53F38"/>
    <w:rsid w:val="00C5581C"/>
    <w:rsid w:val="00C55AAD"/>
    <w:rsid w:val="00C56008"/>
    <w:rsid w:val="00C57DAE"/>
    <w:rsid w:val="00C606CC"/>
    <w:rsid w:val="00C60C98"/>
    <w:rsid w:val="00C60ED0"/>
    <w:rsid w:val="00C61317"/>
    <w:rsid w:val="00C7078D"/>
    <w:rsid w:val="00C74528"/>
    <w:rsid w:val="00C74BD7"/>
    <w:rsid w:val="00C756A6"/>
    <w:rsid w:val="00C80EFD"/>
    <w:rsid w:val="00C8156F"/>
    <w:rsid w:val="00C81A30"/>
    <w:rsid w:val="00C82B01"/>
    <w:rsid w:val="00C82C3F"/>
    <w:rsid w:val="00C846E6"/>
    <w:rsid w:val="00C86CAE"/>
    <w:rsid w:val="00C87A70"/>
    <w:rsid w:val="00C9279B"/>
    <w:rsid w:val="00C933D8"/>
    <w:rsid w:val="00C959BE"/>
    <w:rsid w:val="00C97D11"/>
    <w:rsid w:val="00CA110E"/>
    <w:rsid w:val="00CA1BD5"/>
    <w:rsid w:val="00CA34B8"/>
    <w:rsid w:val="00CA418B"/>
    <w:rsid w:val="00CA51B2"/>
    <w:rsid w:val="00CA5711"/>
    <w:rsid w:val="00CA5932"/>
    <w:rsid w:val="00CA5CDA"/>
    <w:rsid w:val="00CA6567"/>
    <w:rsid w:val="00CA74EA"/>
    <w:rsid w:val="00CB141C"/>
    <w:rsid w:val="00CB2664"/>
    <w:rsid w:val="00CB3210"/>
    <w:rsid w:val="00CB3A83"/>
    <w:rsid w:val="00CB6335"/>
    <w:rsid w:val="00CB728B"/>
    <w:rsid w:val="00CC12F7"/>
    <w:rsid w:val="00CC286A"/>
    <w:rsid w:val="00CC2F9A"/>
    <w:rsid w:val="00CC3505"/>
    <w:rsid w:val="00CC366C"/>
    <w:rsid w:val="00CC42FB"/>
    <w:rsid w:val="00CC4930"/>
    <w:rsid w:val="00CC560F"/>
    <w:rsid w:val="00CC5ABD"/>
    <w:rsid w:val="00CD0245"/>
    <w:rsid w:val="00CD07DB"/>
    <w:rsid w:val="00CD08F6"/>
    <w:rsid w:val="00CD0EA3"/>
    <w:rsid w:val="00CD4E15"/>
    <w:rsid w:val="00CD6E40"/>
    <w:rsid w:val="00CE4324"/>
    <w:rsid w:val="00CF2445"/>
    <w:rsid w:val="00D0166E"/>
    <w:rsid w:val="00D01914"/>
    <w:rsid w:val="00D01F06"/>
    <w:rsid w:val="00D02AA1"/>
    <w:rsid w:val="00D05759"/>
    <w:rsid w:val="00D06F96"/>
    <w:rsid w:val="00D12FED"/>
    <w:rsid w:val="00D135E7"/>
    <w:rsid w:val="00D13602"/>
    <w:rsid w:val="00D13E8B"/>
    <w:rsid w:val="00D174AB"/>
    <w:rsid w:val="00D17E84"/>
    <w:rsid w:val="00D20822"/>
    <w:rsid w:val="00D23D40"/>
    <w:rsid w:val="00D24572"/>
    <w:rsid w:val="00D24E8A"/>
    <w:rsid w:val="00D26914"/>
    <w:rsid w:val="00D26FF5"/>
    <w:rsid w:val="00D2773E"/>
    <w:rsid w:val="00D30F36"/>
    <w:rsid w:val="00D31A09"/>
    <w:rsid w:val="00D3281F"/>
    <w:rsid w:val="00D333D5"/>
    <w:rsid w:val="00D34180"/>
    <w:rsid w:val="00D36905"/>
    <w:rsid w:val="00D36BC2"/>
    <w:rsid w:val="00D4008C"/>
    <w:rsid w:val="00D412E8"/>
    <w:rsid w:val="00D425C7"/>
    <w:rsid w:val="00D450D9"/>
    <w:rsid w:val="00D47162"/>
    <w:rsid w:val="00D47CD5"/>
    <w:rsid w:val="00D50290"/>
    <w:rsid w:val="00D51492"/>
    <w:rsid w:val="00D518A4"/>
    <w:rsid w:val="00D52520"/>
    <w:rsid w:val="00D542D6"/>
    <w:rsid w:val="00D54C61"/>
    <w:rsid w:val="00D5638A"/>
    <w:rsid w:val="00D5760A"/>
    <w:rsid w:val="00D57793"/>
    <w:rsid w:val="00D57A0A"/>
    <w:rsid w:val="00D60316"/>
    <w:rsid w:val="00D64A79"/>
    <w:rsid w:val="00D65738"/>
    <w:rsid w:val="00D669D6"/>
    <w:rsid w:val="00D6749B"/>
    <w:rsid w:val="00D67C8E"/>
    <w:rsid w:val="00D706E1"/>
    <w:rsid w:val="00D716FB"/>
    <w:rsid w:val="00D733FD"/>
    <w:rsid w:val="00D7353C"/>
    <w:rsid w:val="00D751F8"/>
    <w:rsid w:val="00D76CB5"/>
    <w:rsid w:val="00D8216B"/>
    <w:rsid w:val="00D82D93"/>
    <w:rsid w:val="00D900A4"/>
    <w:rsid w:val="00D907C6"/>
    <w:rsid w:val="00D9103D"/>
    <w:rsid w:val="00D912F6"/>
    <w:rsid w:val="00D9156F"/>
    <w:rsid w:val="00D9187C"/>
    <w:rsid w:val="00D91DF7"/>
    <w:rsid w:val="00D958FD"/>
    <w:rsid w:val="00D95CE7"/>
    <w:rsid w:val="00D967BE"/>
    <w:rsid w:val="00D96DF3"/>
    <w:rsid w:val="00D972B6"/>
    <w:rsid w:val="00D976DC"/>
    <w:rsid w:val="00DA02BC"/>
    <w:rsid w:val="00DA05E3"/>
    <w:rsid w:val="00DA21C6"/>
    <w:rsid w:val="00DA3534"/>
    <w:rsid w:val="00DA3C9D"/>
    <w:rsid w:val="00DA3F3F"/>
    <w:rsid w:val="00DA42C7"/>
    <w:rsid w:val="00DA4749"/>
    <w:rsid w:val="00DB32CC"/>
    <w:rsid w:val="00DB52B5"/>
    <w:rsid w:val="00DB634A"/>
    <w:rsid w:val="00DB7F7D"/>
    <w:rsid w:val="00DC0B06"/>
    <w:rsid w:val="00DC0F83"/>
    <w:rsid w:val="00DC1BE4"/>
    <w:rsid w:val="00DC21AD"/>
    <w:rsid w:val="00DC4D7B"/>
    <w:rsid w:val="00DC53A7"/>
    <w:rsid w:val="00DC5457"/>
    <w:rsid w:val="00DC6C64"/>
    <w:rsid w:val="00DD0DFF"/>
    <w:rsid w:val="00DD11C1"/>
    <w:rsid w:val="00DD23C2"/>
    <w:rsid w:val="00DD3956"/>
    <w:rsid w:val="00DD4853"/>
    <w:rsid w:val="00DD4EE4"/>
    <w:rsid w:val="00DD5219"/>
    <w:rsid w:val="00DD6FC3"/>
    <w:rsid w:val="00DE2470"/>
    <w:rsid w:val="00DE343A"/>
    <w:rsid w:val="00DE3FBD"/>
    <w:rsid w:val="00DE6C69"/>
    <w:rsid w:val="00DE6CAA"/>
    <w:rsid w:val="00DE6F66"/>
    <w:rsid w:val="00DE6F8B"/>
    <w:rsid w:val="00DF083E"/>
    <w:rsid w:val="00DF1783"/>
    <w:rsid w:val="00DF1BC6"/>
    <w:rsid w:val="00DF5A3A"/>
    <w:rsid w:val="00DF6A44"/>
    <w:rsid w:val="00E02823"/>
    <w:rsid w:val="00E02A62"/>
    <w:rsid w:val="00E06962"/>
    <w:rsid w:val="00E070C6"/>
    <w:rsid w:val="00E07AE2"/>
    <w:rsid w:val="00E10596"/>
    <w:rsid w:val="00E1117A"/>
    <w:rsid w:val="00E136E0"/>
    <w:rsid w:val="00E14D52"/>
    <w:rsid w:val="00E20324"/>
    <w:rsid w:val="00E2509D"/>
    <w:rsid w:val="00E2518D"/>
    <w:rsid w:val="00E2633A"/>
    <w:rsid w:val="00E27178"/>
    <w:rsid w:val="00E3178A"/>
    <w:rsid w:val="00E319CD"/>
    <w:rsid w:val="00E320F7"/>
    <w:rsid w:val="00E33712"/>
    <w:rsid w:val="00E34ACA"/>
    <w:rsid w:val="00E362EC"/>
    <w:rsid w:val="00E404FB"/>
    <w:rsid w:val="00E432C5"/>
    <w:rsid w:val="00E51E07"/>
    <w:rsid w:val="00E55627"/>
    <w:rsid w:val="00E55AC5"/>
    <w:rsid w:val="00E64AAC"/>
    <w:rsid w:val="00E65895"/>
    <w:rsid w:val="00E723A5"/>
    <w:rsid w:val="00E73931"/>
    <w:rsid w:val="00E745E4"/>
    <w:rsid w:val="00E74CAE"/>
    <w:rsid w:val="00E752D7"/>
    <w:rsid w:val="00E76992"/>
    <w:rsid w:val="00E807B9"/>
    <w:rsid w:val="00E83C19"/>
    <w:rsid w:val="00E83C61"/>
    <w:rsid w:val="00E845FA"/>
    <w:rsid w:val="00E91BC9"/>
    <w:rsid w:val="00E93122"/>
    <w:rsid w:val="00E95AEC"/>
    <w:rsid w:val="00EA4930"/>
    <w:rsid w:val="00EA4E3E"/>
    <w:rsid w:val="00EB1A53"/>
    <w:rsid w:val="00EB2D67"/>
    <w:rsid w:val="00EB4F4D"/>
    <w:rsid w:val="00EB6388"/>
    <w:rsid w:val="00EB65F4"/>
    <w:rsid w:val="00EB7DD7"/>
    <w:rsid w:val="00EC0105"/>
    <w:rsid w:val="00EC0459"/>
    <w:rsid w:val="00EC06B8"/>
    <w:rsid w:val="00EC0898"/>
    <w:rsid w:val="00EC1E51"/>
    <w:rsid w:val="00EC4A29"/>
    <w:rsid w:val="00EC4DCE"/>
    <w:rsid w:val="00EC511D"/>
    <w:rsid w:val="00EC59BE"/>
    <w:rsid w:val="00EC5A76"/>
    <w:rsid w:val="00EC6621"/>
    <w:rsid w:val="00EC7644"/>
    <w:rsid w:val="00ED10D7"/>
    <w:rsid w:val="00ED172C"/>
    <w:rsid w:val="00ED1B33"/>
    <w:rsid w:val="00ED1DC4"/>
    <w:rsid w:val="00ED1E97"/>
    <w:rsid w:val="00ED2647"/>
    <w:rsid w:val="00ED3B30"/>
    <w:rsid w:val="00ED3C5E"/>
    <w:rsid w:val="00ED3D85"/>
    <w:rsid w:val="00ED70B7"/>
    <w:rsid w:val="00EE0029"/>
    <w:rsid w:val="00EE1A0D"/>
    <w:rsid w:val="00EE2F8F"/>
    <w:rsid w:val="00EE394A"/>
    <w:rsid w:val="00EE3E4C"/>
    <w:rsid w:val="00EE7C07"/>
    <w:rsid w:val="00EF291F"/>
    <w:rsid w:val="00EF2CA1"/>
    <w:rsid w:val="00EF44CA"/>
    <w:rsid w:val="00EF5B57"/>
    <w:rsid w:val="00EF61EE"/>
    <w:rsid w:val="00EF787E"/>
    <w:rsid w:val="00F00920"/>
    <w:rsid w:val="00F03AC8"/>
    <w:rsid w:val="00F03BDD"/>
    <w:rsid w:val="00F044E2"/>
    <w:rsid w:val="00F04AAD"/>
    <w:rsid w:val="00F05848"/>
    <w:rsid w:val="00F10651"/>
    <w:rsid w:val="00F10B38"/>
    <w:rsid w:val="00F11EDE"/>
    <w:rsid w:val="00F14F84"/>
    <w:rsid w:val="00F158F5"/>
    <w:rsid w:val="00F160C4"/>
    <w:rsid w:val="00F20C9D"/>
    <w:rsid w:val="00F23BE5"/>
    <w:rsid w:val="00F24CC4"/>
    <w:rsid w:val="00F30F06"/>
    <w:rsid w:val="00F32D54"/>
    <w:rsid w:val="00F33590"/>
    <w:rsid w:val="00F368E8"/>
    <w:rsid w:val="00F36D08"/>
    <w:rsid w:val="00F405DE"/>
    <w:rsid w:val="00F40719"/>
    <w:rsid w:val="00F42353"/>
    <w:rsid w:val="00F467B5"/>
    <w:rsid w:val="00F47677"/>
    <w:rsid w:val="00F532CA"/>
    <w:rsid w:val="00F533D2"/>
    <w:rsid w:val="00F544EB"/>
    <w:rsid w:val="00F566B8"/>
    <w:rsid w:val="00F567A3"/>
    <w:rsid w:val="00F57302"/>
    <w:rsid w:val="00F60D77"/>
    <w:rsid w:val="00F60ED2"/>
    <w:rsid w:val="00F6145C"/>
    <w:rsid w:val="00F6313B"/>
    <w:rsid w:val="00F65381"/>
    <w:rsid w:val="00F65ACD"/>
    <w:rsid w:val="00F678FC"/>
    <w:rsid w:val="00F7105D"/>
    <w:rsid w:val="00F7246A"/>
    <w:rsid w:val="00F7306D"/>
    <w:rsid w:val="00F73192"/>
    <w:rsid w:val="00F731B7"/>
    <w:rsid w:val="00F76053"/>
    <w:rsid w:val="00F7674C"/>
    <w:rsid w:val="00F76BC2"/>
    <w:rsid w:val="00F8019C"/>
    <w:rsid w:val="00F80414"/>
    <w:rsid w:val="00F80D67"/>
    <w:rsid w:val="00F818B7"/>
    <w:rsid w:val="00F81CAD"/>
    <w:rsid w:val="00F85566"/>
    <w:rsid w:val="00F860D2"/>
    <w:rsid w:val="00F86531"/>
    <w:rsid w:val="00F87499"/>
    <w:rsid w:val="00F90062"/>
    <w:rsid w:val="00F92D9C"/>
    <w:rsid w:val="00F93379"/>
    <w:rsid w:val="00F9406E"/>
    <w:rsid w:val="00F94E39"/>
    <w:rsid w:val="00F9595A"/>
    <w:rsid w:val="00F96BF4"/>
    <w:rsid w:val="00FA0362"/>
    <w:rsid w:val="00FA0AF8"/>
    <w:rsid w:val="00FA1F0C"/>
    <w:rsid w:val="00FA2FA8"/>
    <w:rsid w:val="00FA3619"/>
    <w:rsid w:val="00FA5EC3"/>
    <w:rsid w:val="00FA62E1"/>
    <w:rsid w:val="00FB0101"/>
    <w:rsid w:val="00FB1AA1"/>
    <w:rsid w:val="00FB340E"/>
    <w:rsid w:val="00FB46FF"/>
    <w:rsid w:val="00FB762E"/>
    <w:rsid w:val="00FC0225"/>
    <w:rsid w:val="00FC5581"/>
    <w:rsid w:val="00FC6060"/>
    <w:rsid w:val="00FC6D16"/>
    <w:rsid w:val="00FC6F00"/>
    <w:rsid w:val="00FC7275"/>
    <w:rsid w:val="00FD2ABE"/>
    <w:rsid w:val="00FD335F"/>
    <w:rsid w:val="00FD3FD5"/>
    <w:rsid w:val="00FD47E6"/>
    <w:rsid w:val="00FD48FD"/>
    <w:rsid w:val="00FD4EA4"/>
    <w:rsid w:val="00FD6788"/>
    <w:rsid w:val="00FD6F6D"/>
    <w:rsid w:val="00FD7264"/>
    <w:rsid w:val="00FD7315"/>
    <w:rsid w:val="00FD760C"/>
    <w:rsid w:val="00FE0A0C"/>
    <w:rsid w:val="00FE0ADC"/>
    <w:rsid w:val="00FE0E5E"/>
    <w:rsid w:val="00FE36EB"/>
    <w:rsid w:val="00FE6F8C"/>
    <w:rsid w:val="00FE75F2"/>
    <w:rsid w:val="00FF263F"/>
    <w:rsid w:val="00FF2D6D"/>
    <w:rsid w:val="00FF3A26"/>
    <w:rsid w:val="00FF5C6C"/>
    <w:rsid w:val="00FF5D2C"/>
    <w:rsid w:val="00FF5DC3"/>
    <w:rsid w:val="4E8545DF"/>
    <w:rsid w:val="7DF7DB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link w:val="12"/>
    <w:unhideWhenUsed/>
    <w:qFormat/>
    <w:uiPriority w:val="99"/>
    <w:pPr>
      <w:tabs>
        <w:tab w:val="center" w:pos="4153"/>
        <w:tab w:val="right" w:pos="8306"/>
      </w:tabs>
      <w:snapToGrid w:val="0"/>
      <w:jc w:val="left"/>
    </w:pPr>
    <w:rPr>
      <w:sz w:val="18"/>
      <w:szCs w:val="18"/>
    </w:rPr>
  </w:style>
  <w:style w:type="paragraph" w:styleId="4">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annotation subject"/>
    <w:basedOn w:val="2"/>
    <w:next w:val="2"/>
    <w:link w:val="15"/>
    <w:semiHidden/>
    <w:unhideWhenUsed/>
    <w:qFormat/>
    <w:uiPriority w:val="99"/>
    <w:rPr>
      <w:b/>
      <w:bCs/>
    </w:rPr>
  </w:style>
  <w:style w:type="character" w:styleId="8">
    <w:name w:val="annotation reference"/>
    <w:basedOn w:val="7"/>
    <w:semiHidden/>
    <w:unhideWhenUsed/>
    <w:qFormat/>
    <w:uiPriority w:val="99"/>
    <w:rPr>
      <w:sz w:val="21"/>
      <w:szCs w:val="21"/>
    </w:rPr>
  </w:style>
  <w:style w:type="paragraph" w:customStyle="1" w:styleId="9">
    <w:name w:val="Default"/>
    <w:qFormat/>
    <w:uiPriority w:val="0"/>
    <w:pPr>
      <w:widowControl w:val="0"/>
      <w:autoSpaceDE w:val="0"/>
      <w:autoSpaceDN w:val="0"/>
      <w:adjustRightInd w:val="0"/>
    </w:pPr>
    <w:rPr>
      <w:rFonts w:ascii="黑体" w:eastAsia="黑体" w:cs="黑体" w:hAnsiTheme="minorHAnsi"/>
      <w:color w:val="000000"/>
      <w:kern w:val="0"/>
      <w:sz w:val="24"/>
      <w:szCs w:val="24"/>
      <w:lang w:val="en-US" w:eastAsia="zh-CN" w:bidi="ar-SA"/>
    </w:rPr>
  </w:style>
  <w:style w:type="paragraph" w:styleId="10">
    <w:name w:val="List Paragraph"/>
    <w:basedOn w:val="1"/>
    <w:qFormat/>
    <w:uiPriority w:val="34"/>
    <w:pPr>
      <w:ind w:firstLine="420" w:firstLineChars="200"/>
    </w:pPr>
  </w:style>
  <w:style w:type="character" w:customStyle="1" w:styleId="11">
    <w:name w:val="页眉 字符"/>
    <w:basedOn w:val="7"/>
    <w:link w:val="4"/>
    <w:qFormat/>
    <w:uiPriority w:val="99"/>
    <w:rPr>
      <w:sz w:val="18"/>
      <w:szCs w:val="18"/>
    </w:rPr>
  </w:style>
  <w:style w:type="character" w:customStyle="1" w:styleId="12">
    <w:name w:val="页脚 字符"/>
    <w:basedOn w:val="7"/>
    <w:link w:val="3"/>
    <w:qFormat/>
    <w:uiPriority w:val="99"/>
    <w:rPr>
      <w:sz w:val="18"/>
      <w:szCs w:val="18"/>
    </w:rPr>
  </w:style>
  <w:style w:type="paragraph" w:customStyle="1" w:styleId="13">
    <w:name w:val="Revision"/>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7"/>
    <w:link w:val="2"/>
    <w:qFormat/>
    <w:uiPriority w:val="99"/>
  </w:style>
  <w:style w:type="character" w:customStyle="1" w:styleId="15">
    <w:name w:val="批注主题 字符"/>
    <w:basedOn w:val="14"/>
    <w:link w:val="5"/>
    <w:semiHidden/>
    <w:qFormat/>
    <w:uiPriority w:val="99"/>
    <w:rPr>
      <w:b/>
      <w:bC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1860</Words>
  <Characters>1870</Characters>
  <Lines>13</Lines>
  <Paragraphs>3</Paragraphs>
  <TotalTime>266</TotalTime>
  <ScaleCrop>false</ScaleCrop>
  <LinksUpToDate>false</LinksUpToDate>
  <CharactersWithSpaces>1903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2024-12-09T16:55:00Z</dcterms:created>
  <dc:creator>lenovo</dc:creator>
  <cp:lastModifiedBy>彭昱翔</cp:lastModifiedBy>
  <dcterms:modified xsi:type="dcterms:W3CDTF">2026-02-04T02:14:23Z</dcterms:modified>
  <cp:revision>2230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E91F9E7299C58AB2782C7B69C2E66FD3_42</vt:lpwstr>
  </property>
  <property fmtid="{D5CDD505-2E9C-101B-9397-08002B2CF9AE}" pid="4" name="KSOTemplateDocerSaveRecord">
    <vt:lpwstr>eyJoZGlkIjoiMTJiYzhmMTk1MWQ3MWZiNDRhY2QyYzUyZjRkZDk0MjYiLCJ1c2VySWQiOiIyMDI2OTM5MzgifQ==</vt:lpwstr>
  </property>
</Properties>
</file>