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20" w:lineRule="exact"/>
        <w:rPr>
          <w:rFonts w:eastAsia="方正黑体_GBK" w:cs="Times New Roman"/>
          <w:kern w:val="0"/>
        </w:rPr>
      </w:pPr>
      <w:r>
        <w:rPr>
          <w:rFonts w:eastAsia="方正黑体_GBK" w:cs="Times New Roman"/>
          <w:kern w:val="0"/>
        </w:rPr>
        <w:t>附件1</w:t>
      </w:r>
    </w:p>
    <w:p>
      <w:pPr>
        <w:widowControl/>
        <w:spacing w:line="620" w:lineRule="exact"/>
        <w:jc w:val="center"/>
        <w:rPr>
          <w:rFonts w:eastAsia="方正小标宋_GBK" w:cs="Times New Roman"/>
          <w:kern w:val="0"/>
          <w:sz w:val="44"/>
          <w:szCs w:val="44"/>
        </w:rPr>
      </w:pPr>
      <w:r>
        <w:rPr>
          <w:rFonts w:eastAsia="方正小标宋_GBK" w:cs="Times New Roman"/>
          <w:kern w:val="0"/>
          <w:sz w:val="44"/>
          <w:szCs w:val="44"/>
        </w:rPr>
        <w:t>江苏省大豆玉米带状复合种植模式播种机具申报表</w:t>
      </w:r>
    </w:p>
    <w:p>
      <w:pPr>
        <w:widowControl/>
        <w:spacing w:line="620" w:lineRule="exact"/>
        <w:rPr>
          <w:rFonts w:eastAsia="方正仿宋_GBK" w:cs="Times New Roman"/>
          <w:kern w:val="0"/>
          <w:sz w:val="21"/>
          <w:szCs w:val="21"/>
        </w:rPr>
      </w:pPr>
      <w:r>
        <w:rPr>
          <w:rFonts w:eastAsia="方正仿宋_GBK" w:cs="Times New Roman"/>
          <w:kern w:val="0"/>
          <w:sz w:val="21"/>
          <w:szCs w:val="21"/>
        </w:rPr>
        <w:t>申报单位：（盖章）                                                                                         年   月  日</w:t>
      </w:r>
    </w:p>
    <w:tbl>
      <w:tblPr>
        <w:tblStyle w:val="5"/>
        <w:tblW w:w="1306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1113"/>
        <w:gridCol w:w="1135"/>
        <w:gridCol w:w="1559"/>
        <w:gridCol w:w="898"/>
        <w:gridCol w:w="1276"/>
        <w:gridCol w:w="1126"/>
        <w:gridCol w:w="1135"/>
        <w:gridCol w:w="1272"/>
        <w:gridCol w:w="1152"/>
        <w:gridCol w:w="98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14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方正黑体_GBK" w:cs="Times New Roman"/>
                <w:sz w:val="21"/>
                <w:szCs w:val="21"/>
              </w:rPr>
            </w:pPr>
            <w:r>
              <w:rPr>
                <w:rFonts w:eastAsia="方正黑体_GBK" w:cs="Times New Roman"/>
                <w:sz w:val="21"/>
                <w:szCs w:val="21"/>
              </w:rPr>
              <w:t>生产企业名称</w:t>
            </w: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方正黑体_GBK" w:cs="Times New Roman"/>
                <w:sz w:val="21"/>
                <w:szCs w:val="21"/>
              </w:rPr>
            </w:pPr>
            <w:r>
              <w:rPr>
                <w:rFonts w:eastAsia="方正黑体_GBK" w:cs="Times New Roman"/>
                <w:sz w:val="21"/>
                <w:szCs w:val="21"/>
              </w:rPr>
              <w:t>机具名称</w:t>
            </w:r>
          </w:p>
        </w:tc>
        <w:tc>
          <w:tcPr>
            <w:tcW w:w="113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方正黑体_GBK" w:cs="Times New Roman"/>
                <w:sz w:val="21"/>
                <w:szCs w:val="21"/>
              </w:rPr>
            </w:pPr>
            <w:r>
              <w:rPr>
                <w:rFonts w:eastAsia="方正黑体_GBK" w:cs="Times New Roman"/>
                <w:sz w:val="21"/>
                <w:szCs w:val="21"/>
              </w:rPr>
              <w:t>型号</w:t>
            </w:r>
          </w:p>
        </w:tc>
        <w:tc>
          <w:tcPr>
            <w:tcW w:w="155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方正黑体_GBK" w:cs="Times New Roman"/>
                <w:sz w:val="21"/>
                <w:szCs w:val="21"/>
              </w:rPr>
            </w:pPr>
            <w:r>
              <w:rPr>
                <w:rFonts w:eastAsia="方正黑体_GBK" w:cs="Times New Roman"/>
                <w:sz w:val="21"/>
                <w:szCs w:val="21"/>
              </w:rPr>
              <w:t>产品执行标准</w:t>
            </w:r>
          </w:p>
        </w:tc>
        <w:tc>
          <w:tcPr>
            <w:tcW w:w="21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方正黑体_GBK" w:cs="Times New Roman"/>
                <w:sz w:val="21"/>
                <w:szCs w:val="21"/>
              </w:rPr>
            </w:pPr>
            <w:r>
              <w:rPr>
                <w:rFonts w:eastAsia="方正黑体_GBK" w:cs="Times New Roman"/>
                <w:sz w:val="21"/>
                <w:szCs w:val="21"/>
              </w:rPr>
              <w:t>创新类型（二选一，打“√”）</w:t>
            </w:r>
          </w:p>
        </w:tc>
        <w:tc>
          <w:tcPr>
            <w:tcW w:w="112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方正黑体_GBK" w:cs="Times New Roman"/>
                <w:sz w:val="21"/>
                <w:szCs w:val="21"/>
              </w:rPr>
            </w:pPr>
            <w:r>
              <w:rPr>
                <w:rFonts w:eastAsia="方正黑体_GBK" w:cs="Times New Roman"/>
                <w:sz w:val="21"/>
                <w:szCs w:val="21"/>
              </w:rPr>
              <w:t>实用新型专利</w:t>
            </w:r>
          </w:p>
        </w:tc>
        <w:tc>
          <w:tcPr>
            <w:tcW w:w="113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方正黑体_GBK" w:cs="Times New Roman"/>
                <w:sz w:val="21"/>
                <w:szCs w:val="21"/>
              </w:rPr>
            </w:pPr>
            <w:r>
              <w:rPr>
                <w:rFonts w:eastAsia="方正黑体_GBK" w:cs="Times New Roman"/>
                <w:sz w:val="21"/>
                <w:szCs w:val="21"/>
              </w:rPr>
              <w:t>发明专利</w:t>
            </w:r>
          </w:p>
        </w:tc>
        <w:tc>
          <w:tcPr>
            <w:tcW w:w="127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方正黑体_GBK" w:cs="Times New Roman"/>
                <w:sz w:val="21"/>
                <w:szCs w:val="21"/>
              </w:rPr>
            </w:pPr>
            <w:r>
              <w:rPr>
                <w:rFonts w:eastAsia="方正黑体_GBK" w:cs="Times New Roman"/>
                <w:sz w:val="21"/>
                <w:szCs w:val="21"/>
              </w:rPr>
              <w:t>科技成果鉴定（评价证明）</w:t>
            </w:r>
          </w:p>
        </w:tc>
        <w:tc>
          <w:tcPr>
            <w:tcW w:w="115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方正黑体_GBK" w:cs="Times New Roman"/>
                <w:sz w:val="21"/>
                <w:szCs w:val="21"/>
              </w:rPr>
            </w:pPr>
            <w:r>
              <w:rPr>
                <w:rFonts w:eastAsia="方正黑体_GBK" w:cs="Times New Roman"/>
                <w:sz w:val="21"/>
                <w:szCs w:val="21"/>
              </w:rPr>
              <w:t>安全性证明材料</w:t>
            </w:r>
          </w:p>
        </w:tc>
        <w:tc>
          <w:tcPr>
            <w:tcW w:w="98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方正黑体_GBK" w:cs="Times New Roman"/>
                <w:sz w:val="21"/>
                <w:szCs w:val="21"/>
              </w:rPr>
            </w:pPr>
            <w:r>
              <w:rPr>
                <w:rFonts w:eastAsia="方正黑体_GBK" w:cs="Times New Roman"/>
                <w:sz w:val="21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4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111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113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155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方正黑体_GBK" w:cs="Times New Roman"/>
                <w:sz w:val="21"/>
                <w:szCs w:val="21"/>
              </w:rPr>
            </w:pPr>
            <w:r>
              <w:rPr>
                <w:rFonts w:eastAsia="方正黑体_GBK" w:cs="Times New Roman"/>
                <w:sz w:val="21"/>
                <w:szCs w:val="21"/>
              </w:rPr>
              <w:t>无鉴定大纲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方正黑体_GBK" w:cs="Times New Roman"/>
                <w:sz w:val="21"/>
                <w:szCs w:val="21"/>
              </w:rPr>
            </w:pPr>
            <w:r>
              <w:rPr>
                <w:rFonts w:eastAsia="方正黑体_GBK" w:cs="Times New Roman"/>
                <w:sz w:val="21"/>
                <w:szCs w:val="21"/>
              </w:rPr>
              <w:t>鉴定大纲不能涵盖</w:t>
            </w:r>
          </w:p>
        </w:tc>
        <w:tc>
          <w:tcPr>
            <w:tcW w:w="112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113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127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115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98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2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2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2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</w:tr>
    </w:tbl>
    <w:p>
      <w:pPr>
        <w:spacing w:line="400" w:lineRule="exact"/>
        <w:jc w:val="left"/>
        <w:rPr>
          <w:rFonts w:eastAsia="方正仿宋_GBK" w:cs="Times New Roman"/>
          <w:sz w:val="21"/>
          <w:szCs w:val="21"/>
        </w:rPr>
      </w:pPr>
      <w:r>
        <w:rPr>
          <w:rFonts w:eastAsia="方正仿宋_GBK" w:cs="Times New Roman"/>
          <w:sz w:val="21"/>
          <w:szCs w:val="21"/>
        </w:rPr>
        <w:t xml:space="preserve">联系人：                                  联系电话：                                                         </w:t>
      </w:r>
    </w:p>
    <w:p>
      <w:pPr>
        <w:spacing w:line="400" w:lineRule="exact"/>
        <w:jc w:val="left"/>
        <w:rPr>
          <w:rFonts w:eastAsia="方正仿宋_GBK" w:cs="Times New Roman"/>
          <w:sz w:val="21"/>
          <w:szCs w:val="21"/>
        </w:rPr>
      </w:pPr>
    </w:p>
    <w:p>
      <w:pPr>
        <w:spacing w:line="400" w:lineRule="exact"/>
        <w:jc w:val="left"/>
        <w:rPr>
          <w:rFonts w:eastAsia="宋体" w:cs="Times New Roman"/>
          <w:sz w:val="21"/>
          <w:szCs w:val="21"/>
        </w:rPr>
      </w:pPr>
      <w:r>
        <w:rPr>
          <w:rFonts w:eastAsia="宋体" w:cs="Times New Roman"/>
          <w:sz w:val="21"/>
          <w:szCs w:val="21"/>
        </w:rPr>
        <w:t>填表说明：</w:t>
      </w:r>
    </w:p>
    <w:p>
      <w:pPr>
        <w:spacing w:line="400" w:lineRule="exact"/>
        <w:ind w:firstLine="420" w:firstLineChars="200"/>
        <w:jc w:val="left"/>
        <w:rPr>
          <w:rFonts w:eastAsia="宋体" w:cs="Times New Roman"/>
          <w:sz w:val="21"/>
          <w:szCs w:val="21"/>
        </w:rPr>
      </w:pPr>
      <w:r>
        <w:rPr>
          <w:rFonts w:eastAsia="宋体" w:cs="Times New Roman"/>
          <w:sz w:val="21"/>
          <w:szCs w:val="21"/>
        </w:rPr>
        <w:t>1.每个型号填写一行；2.实用新型专利、发明专利、科技成果鉴定（评价证明）：填写授权公告或鉴定/评价编号或日期；3.安全性证明材料：填写出具检验检测报告的机构名称。</w:t>
      </w:r>
    </w:p>
    <w:p>
      <w:pPr>
        <w:rPr>
          <w:rFonts w:eastAsia="宋体" w:cs="Times New Roman"/>
          <w:sz w:val="21"/>
          <w:szCs w:val="21"/>
        </w:rPr>
      </w:pPr>
      <w:r>
        <w:rPr>
          <w:rFonts w:eastAsia="宋体" w:cs="Times New Roman"/>
          <w:sz w:val="21"/>
          <w:szCs w:val="21"/>
        </w:rPr>
        <w:br w:type="page"/>
      </w:r>
    </w:p>
    <w:p>
      <w:pPr>
        <w:widowControl/>
        <w:spacing w:line="620" w:lineRule="exact"/>
        <w:rPr>
          <w:rFonts w:eastAsia="方正黑体_GBK" w:cs="Times New Roman"/>
          <w:kern w:val="0"/>
        </w:rPr>
      </w:pPr>
      <w:r>
        <w:rPr>
          <w:rFonts w:eastAsia="方正黑体_GBK" w:cs="Times New Roman"/>
          <w:kern w:val="0"/>
        </w:rPr>
        <w:t>附件2</w:t>
      </w:r>
    </w:p>
    <w:p>
      <w:pPr>
        <w:spacing w:line="620" w:lineRule="exact"/>
        <w:jc w:val="center"/>
        <w:rPr>
          <w:rFonts w:eastAsia="方正小标宋_GBK" w:cs="Times New Roman"/>
          <w:kern w:val="0"/>
          <w:sz w:val="44"/>
          <w:szCs w:val="44"/>
        </w:rPr>
      </w:pPr>
      <w:r>
        <w:rPr>
          <w:rFonts w:eastAsia="方正小标宋_GBK" w:cs="Times New Roman"/>
          <w:kern w:val="0"/>
          <w:sz w:val="44"/>
          <w:szCs w:val="44"/>
        </w:rPr>
        <w:t>江苏省大豆玉米带状复合种植模式播种机具配置参数表</w:t>
      </w:r>
    </w:p>
    <w:p>
      <w:pPr>
        <w:widowControl/>
        <w:spacing w:line="620" w:lineRule="exact"/>
        <w:rPr>
          <w:rFonts w:eastAsia="方正仿宋_GBK" w:cs="Times New Roman"/>
          <w:kern w:val="0"/>
          <w:sz w:val="21"/>
          <w:szCs w:val="21"/>
        </w:rPr>
      </w:pPr>
      <w:r>
        <w:rPr>
          <w:rFonts w:eastAsia="方正仿宋_GBK" w:cs="Times New Roman"/>
          <w:kern w:val="0"/>
          <w:sz w:val="21"/>
          <w:szCs w:val="21"/>
        </w:rPr>
        <w:t>申报单位：（盖章）                                                                                    年   月  日</w:t>
      </w:r>
    </w:p>
    <w:tbl>
      <w:tblPr>
        <w:tblStyle w:val="5"/>
        <w:tblW w:w="1310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1"/>
        <w:gridCol w:w="851"/>
        <w:gridCol w:w="992"/>
        <w:gridCol w:w="4764"/>
        <w:gridCol w:w="1044"/>
        <w:gridCol w:w="1380"/>
        <w:gridCol w:w="1176"/>
        <w:gridCol w:w="1140"/>
        <w:gridCol w:w="8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88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生产企业名称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型号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整机质量(kg)</w:t>
            </w:r>
          </w:p>
        </w:tc>
        <w:tc>
          <w:tcPr>
            <w:tcW w:w="47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主要配置参数（按以下内容填写）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出厂价（元）</w:t>
            </w: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上年平均销售价（元）</w:t>
            </w:r>
          </w:p>
        </w:tc>
        <w:tc>
          <w:tcPr>
            <w:tcW w:w="117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销售量（台）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销售价格（元）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>每个型号填写一行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4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cs="Times New Roman"/>
                <w:kern w:val="0"/>
                <w:sz w:val="21"/>
                <w:szCs w:val="21"/>
              </w:rPr>
            </w:pPr>
            <w:r>
              <w:rPr>
                <w:rFonts w:cs="Times New Roman"/>
                <w:kern w:val="0"/>
                <w:sz w:val="21"/>
                <w:szCs w:val="21"/>
              </w:rPr>
              <w:t>动力情况：是否包括动力、动力大小（kW），拖拉机配套动力范围（kW）；</w:t>
            </w:r>
          </w:p>
          <w:p>
            <w:pPr>
              <w:widowControl/>
              <w:spacing w:line="360" w:lineRule="exact"/>
              <w:jc w:val="left"/>
              <w:rPr>
                <w:rFonts w:cs="Times New Roman"/>
                <w:kern w:val="0"/>
                <w:sz w:val="21"/>
                <w:szCs w:val="21"/>
              </w:rPr>
            </w:pPr>
            <w:r>
              <w:rPr>
                <w:rFonts w:cs="Times New Roman"/>
                <w:kern w:val="0"/>
                <w:sz w:val="21"/>
                <w:szCs w:val="21"/>
              </w:rPr>
              <w:t>大豆播种行数，工作幅宽，行距，株距，排种器数量，排种器型式，排种器驱动方式，是否属于精量播种机，是否包括施肥装置，排肥器数量，排肥器型式，排肥器驱动方式，覆土器型式，镇压器型式，开沟器型式，开沟器数量；</w:t>
            </w:r>
          </w:p>
          <w:p>
            <w:pPr>
              <w:widowControl/>
              <w:spacing w:line="360" w:lineRule="exact"/>
              <w:jc w:val="left"/>
              <w:rPr>
                <w:rFonts w:cs="Times New Roman"/>
                <w:kern w:val="0"/>
                <w:sz w:val="21"/>
                <w:szCs w:val="21"/>
              </w:rPr>
            </w:pPr>
            <w:r>
              <w:rPr>
                <w:rFonts w:cs="Times New Roman"/>
                <w:kern w:val="0"/>
                <w:sz w:val="21"/>
                <w:szCs w:val="21"/>
              </w:rPr>
              <w:t>玉米播种行数，工作幅宽，行距，株距，排种器数量，排种器型式，排种器驱动方式，是否属于精量播种机，是否包括施肥装置，排肥器数量，排肥器型式，排肥器驱动方式，覆土器型式，镇压器型式，开沟器型式，开沟器数量。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cs="Times New Roman"/>
                <w:kern w:val="0"/>
                <w:sz w:val="21"/>
                <w:szCs w:val="21"/>
              </w:rPr>
            </w:pPr>
            <w:r>
              <w:rPr>
                <w:rFonts w:cs="Times New Roman"/>
                <w:kern w:val="0"/>
                <w:sz w:val="21"/>
                <w:szCs w:val="21"/>
              </w:rPr>
              <w:t>如实填写出厂价格，提供虚假信息的将按违规行为处理。</w:t>
            </w: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cs="Times New Roman"/>
                <w:kern w:val="0"/>
                <w:sz w:val="21"/>
                <w:szCs w:val="21"/>
              </w:rPr>
            </w:pPr>
            <w:r>
              <w:rPr>
                <w:rFonts w:cs="Times New Roman"/>
                <w:kern w:val="0"/>
                <w:sz w:val="21"/>
                <w:szCs w:val="21"/>
              </w:rPr>
              <w:t>如实填写上年平均销售价，提供虚假信息的将按违规行为处理。</w:t>
            </w:r>
          </w:p>
        </w:tc>
        <w:tc>
          <w:tcPr>
            <w:tcW w:w="1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cs="Times New Roman"/>
                <w:kern w:val="0"/>
                <w:sz w:val="21"/>
                <w:szCs w:val="21"/>
              </w:rPr>
            </w:pPr>
            <w:r>
              <w:rPr>
                <w:rFonts w:cs="Times New Roman"/>
                <w:kern w:val="0"/>
                <w:sz w:val="21"/>
                <w:szCs w:val="21"/>
              </w:rPr>
              <w:t>截至2021年12月31日全国累计销售量，其中江苏销售量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cs="Times New Roman"/>
                <w:kern w:val="0"/>
                <w:sz w:val="21"/>
                <w:szCs w:val="21"/>
              </w:rPr>
            </w:pPr>
            <w:r>
              <w:rPr>
                <w:rFonts w:cs="Times New Roman"/>
                <w:kern w:val="0"/>
                <w:sz w:val="21"/>
                <w:szCs w:val="21"/>
              </w:rPr>
              <w:t>全国最高销售价、最低销售价，平均销售价，江苏省最高销售价、最低销售价，平均销售价。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4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cs="Times New Roman"/>
                <w:kern w:val="0"/>
                <w:sz w:val="21"/>
                <w:szCs w:val="21"/>
              </w:rPr>
            </w:pPr>
          </w:p>
        </w:tc>
      </w:tr>
    </w:tbl>
    <w:p>
      <w:pPr>
        <w:spacing w:line="400" w:lineRule="exact"/>
        <w:jc w:val="left"/>
        <w:rPr>
          <w:rFonts w:eastAsia="方正仿宋_GBK" w:cs="Times New Roman"/>
        </w:rPr>
        <w:sectPr>
          <w:pgSz w:w="16838" w:h="11906" w:orient="landscape"/>
          <w:pgMar w:top="1587" w:right="2098" w:bottom="1587" w:left="2098" w:header="851" w:footer="992" w:gutter="0"/>
          <w:cols w:space="0" w:num="1"/>
          <w:docGrid w:type="lines" w:linePitch="436" w:charSpace="0"/>
        </w:sectPr>
      </w:pPr>
      <w:r>
        <w:rPr>
          <w:rFonts w:eastAsia="方正仿宋_GBK" w:cs="Times New Roman"/>
          <w:sz w:val="21"/>
          <w:szCs w:val="21"/>
        </w:rPr>
        <w:t xml:space="preserve">联系人：                                   联系电话：                           </w:t>
      </w:r>
      <w:r>
        <w:rPr>
          <w:rFonts w:eastAsia="方正仿宋_GBK" w:cs="Times New Roman"/>
        </w:rPr>
        <w:br w:type="page"/>
      </w:r>
    </w:p>
    <w:p>
      <w:pPr>
        <w:spacing w:line="560" w:lineRule="exact"/>
        <w:rPr>
          <w:rFonts w:eastAsia="方正黑体_GBK" w:cs="Times New Roman"/>
        </w:rPr>
      </w:pPr>
      <w:r>
        <w:rPr>
          <w:rFonts w:eastAsia="方正黑体_GBK" w:cs="Times New Roman"/>
        </w:rPr>
        <w:t>附件3</w:t>
      </w:r>
    </w:p>
    <w:p>
      <w:pPr>
        <w:spacing w:line="560" w:lineRule="exact"/>
        <w:rPr>
          <w:rFonts w:eastAsia="方正仿宋_GBK" w:cs="Times New Roman"/>
        </w:rPr>
      </w:pPr>
    </w:p>
    <w:p>
      <w:pPr>
        <w:spacing w:line="560" w:lineRule="exact"/>
        <w:jc w:val="center"/>
        <w:rPr>
          <w:rFonts w:eastAsia="方正小标宋_GBK" w:cs="Times New Roman"/>
          <w:sz w:val="44"/>
          <w:szCs w:val="44"/>
        </w:rPr>
      </w:pPr>
      <w:r>
        <w:rPr>
          <w:rFonts w:eastAsia="方正小标宋_GBK" w:cs="Times New Roman"/>
          <w:sz w:val="44"/>
          <w:szCs w:val="44"/>
        </w:rPr>
        <w:t>承诺函</w:t>
      </w:r>
    </w:p>
    <w:p>
      <w:pPr>
        <w:spacing w:line="560" w:lineRule="exact"/>
        <w:rPr>
          <w:rFonts w:eastAsia="方正仿宋_GBK" w:cs="Times New Roman"/>
        </w:rPr>
      </w:pPr>
    </w:p>
    <w:p>
      <w:pPr>
        <w:spacing w:line="560" w:lineRule="exact"/>
        <w:ind w:firstLine="640" w:firstLineChars="200"/>
        <w:rPr>
          <w:rFonts w:eastAsia="方正仿宋_GBK" w:cs="Times New Roman"/>
        </w:rPr>
      </w:pPr>
      <w:r>
        <w:rPr>
          <w:rFonts w:eastAsia="方正仿宋_GBK" w:cs="Times New Roman"/>
        </w:rPr>
        <w:t>我公司XXX暂未取得XXX证明材料，我们承诺将按要求于投档之前取得。如未履行承诺，我们愿意将相关产品退出农机新产品购置补贴试点范围，并承担由此给购机农户等造成的一切损失。</w:t>
      </w:r>
    </w:p>
    <w:p>
      <w:pPr>
        <w:spacing w:line="560" w:lineRule="exact"/>
        <w:rPr>
          <w:rFonts w:eastAsia="方正仿宋_GBK" w:cs="Times New Roman"/>
        </w:rPr>
      </w:pPr>
    </w:p>
    <w:p>
      <w:pPr>
        <w:spacing w:line="560" w:lineRule="exact"/>
        <w:rPr>
          <w:rFonts w:eastAsia="方正仿宋_GBK" w:cs="Times New Roman"/>
        </w:rPr>
      </w:pPr>
    </w:p>
    <w:p>
      <w:pPr>
        <w:spacing w:line="560" w:lineRule="exact"/>
        <w:rPr>
          <w:rFonts w:eastAsia="方正仿宋_GBK" w:cs="Times New Roman"/>
        </w:rPr>
      </w:pPr>
      <w:r>
        <w:rPr>
          <w:rFonts w:eastAsia="方正仿宋_GBK" w:cs="Times New Roman"/>
        </w:rPr>
        <w:t xml:space="preserve">        生产企业名称（盖章）：</w:t>
      </w:r>
    </w:p>
    <w:p>
      <w:pPr>
        <w:spacing w:line="560" w:lineRule="exact"/>
        <w:rPr>
          <w:rFonts w:eastAsia="方正仿宋_GBK" w:cs="Times New Roman"/>
        </w:rPr>
      </w:pPr>
      <w:r>
        <w:rPr>
          <w:rFonts w:eastAsia="方正仿宋_GBK" w:cs="Times New Roman"/>
        </w:rPr>
        <w:t xml:space="preserve">                          2022年X</w:t>
      </w:r>
      <w:r>
        <w:rPr>
          <w:rFonts w:hint="eastAsia" w:eastAsia="方正仿宋_GBK" w:cs="Times New Roman"/>
          <w:lang w:eastAsia="zh-CN"/>
        </w:rPr>
        <w:t>月</w:t>
      </w:r>
      <w:bookmarkStart w:id="0" w:name="_GoBack"/>
      <w:bookmarkEnd w:id="0"/>
      <w:r>
        <w:rPr>
          <w:rFonts w:eastAsia="方正仿宋_GBK" w:cs="Times New Roman"/>
        </w:rPr>
        <w:t>X日</w:t>
      </w:r>
    </w:p>
    <w:p>
      <w:pPr>
        <w:spacing w:line="560" w:lineRule="exact"/>
        <w:rPr>
          <w:rFonts w:eastAsia="方正仿宋_GBK" w:cs="Times New Roman"/>
        </w:rPr>
      </w:pPr>
    </w:p>
    <w:sectPr>
      <w:pgSz w:w="11906" w:h="16838"/>
      <w:pgMar w:top="2098" w:right="1587" w:bottom="2098" w:left="1587" w:header="851" w:footer="992" w:gutter="0"/>
      <w:cols w:space="0" w:num="1"/>
      <w:docGrid w:type="lines" w:linePitch="43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21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2A93"/>
    <w:rsid w:val="00211BE3"/>
    <w:rsid w:val="00404397"/>
    <w:rsid w:val="00594DC5"/>
    <w:rsid w:val="005C593C"/>
    <w:rsid w:val="006501E7"/>
    <w:rsid w:val="00AF2A93"/>
    <w:rsid w:val="00B54358"/>
    <w:rsid w:val="00B845BC"/>
    <w:rsid w:val="00D11084"/>
    <w:rsid w:val="00D65437"/>
    <w:rsid w:val="13B67A0A"/>
    <w:rsid w:val="203E4085"/>
    <w:rsid w:val="21E0264C"/>
    <w:rsid w:val="272D330F"/>
    <w:rsid w:val="274F466E"/>
    <w:rsid w:val="279F7C4E"/>
    <w:rsid w:val="2CA6472B"/>
    <w:rsid w:val="319C67C8"/>
    <w:rsid w:val="33C57F19"/>
    <w:rsid w:val="36FB09E1"/>
    <w:rsid w:val="3BCE699D"/>
    <w:rsid w:val="3F9046F5"/>
    <w:rsid w:val="4852255D"/>
    <w:rsid w:val="4EF31987"/>
    <w:rsid w:val="52DF2928"/>
    <w:rsid w:val="5F6661A5"/>
    <w:rsid w:val="64457788"/>
    <w:rsid w:val="65AE6A09"/>
    <w:rsid w:val="66D11369"/>
    <w:rsid w:val="67851BD5"/>
    <w:rsid w:val="713526C9"/>
    <w:rsid w:val="760863BC"/>
    <w:rsid w:val="773A67C4"/>
    <w:rsid w:val="78F9553C"/>
    <w:rsid w:val="79467128"/>
    <w:rsid w:val="7A9271D9"/>
    <w:rsid w:val="7C8F71BB"/>
    <w:rsid w:val="7D4C6406"/>
    <w:rsid w:val="9DB6D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cs="方正仿宋_GBK" w:eastAsiaTheme="minorEastAsia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qFormat/>
    <w:uiPriority w:val="0"/>
    <w:rPr>
      <w:sz w:val="18"/>
      <w:szCs w:val="18"/>
    </w:rPr>
  </w:style>
  <w:style w:type="paragraph" w:styleId="3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Char"/>
    <w:basedOn w:val="6"/>
    <w:link w:val="2"/>
    <w:qFormat/>
    <w:uiPriority w:val="0"/>
    <w:rPr>
      <w:rFonts w:ascii="Times New Roman" w:hAnsi="Times New Roman" w:cs="方正仿宋_GBK"/>
      <w:kern w:val="2"/>
      <w:sz w:val="18"/>
      <w:szCs w:val="18"/>
    </w:rPr>
  </w:style>
  <w:style w:type="character" w:customStyle="1" w:styleId="8">
    <w:name w:val="页眉 Char"/>
    <w:basedOn w:val="6"/>
    <w:link w:val="4"/>
    <w:qFormat/>
    <w:uiPriority w:val="0"/>
    <w:rPr>
      <w:rFonts w:ascii="Times New Roman" w:hAnsi="Times New Roman" w:cs="方正仿宋_GBK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daohangxitong.com</Company>
  <Pages>6</Pages>
  <Words>1846</Words>
  <Characters>655</Characters>
  <Lines>5</Lines>
  <Paragraphs>4</Paragraphs>
  <TotalTime>35</TotalTime>
  <ScaleCrop>false</ScaleCrop>
  <LinksUpToDate>false</LinksUpToDate>
  <CharactersWithSpaces>2497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2021-03-08T22:14:00Z</dcterms:created>
  <dc:creator>maodo</dc:creator>
  <cp:lastModifiedBy>szfxm</cp:lastModifiedBy>
  <cp:lastPrinted>2022-01-24T14:20:00Z</cp:lastPrinted>
  <dcterms:modified xsi:type="dcterms:W3CDTF">2022-01-24T14:57:45Z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663FCC5B41A14FE5A27D85E564F5EAC8</vt:lpwstr>
  </property>
</Properties>
</file>