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 w:val="0"/>
        <w:autoSpaceDN w:val="0"/>
        <w:spacing w:before="0" w:beforeAutospacing="0" w:after="0" w:afterAutospacing="0" w:line="560" w:lineRule="exact"/>
        <w:jc w:val="both"/>
        <w:rPr>
          <w:rFonts w:hint="eastAsia" w:ascii="方正黑体_GBK" w:hAnsi="方正黑体_GBK" w:eastAsia="方正黑体_GBK" w:cs="方正黑体_GBK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</w:rPr>
        <w:t>附件</w:t>
      </w:r>
      <w:r>
        <w:rPr>
          <w:rFonts w:hint="eastAsia" w:ascii="Times New Roman" w:hAnsi="Times New Roman" w:eastAsia="方正小标宋_GBK" w:cs="Times New Roman"/>
          <w:color w:val="000000"/>
          <w:kern w:val="2"/>
          <w:sz w:val="32"/>
          <w:szCs w:val="32"/>
          <w:lang w:val="en-US" w:eastAsia="zh-CN" w:bidi="ar-SA"/>
        </w:rPr>
        <w:t>2</w:t>
      </w:r>
    </w:p>
    <w:p>
      <w:pPr>
        <w:spacing w:line="560" w:lineRule="exact"/>
        <w:jc w:val="center"/>
        <w:textAlignment w:val="center"/>
        <w:rPr>
          <w:rFonts w:eastAsia="方正小标宋_GBK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lang w:val="en-US" w:eastAsia="zh-CN"/>
        </w:rPr>
        <w:t>4</w:t>
      </w:r>
      <w:r>
        <w:rPr>
          <w:rFonts w:eastAsia="方正小标宋_GBK"/>
          <w:color w:val="000000"/>
          <w:sz w:val="44"/>
          <w:szCs w:val="44"/>
        </w:rPr>
        <w:t>年省</w:t>
      </w:r>
      <w:r>
        <w:rPr>
          <w:rFonts w:hint="eastAsia" w:eastAsia="方正小标宋_GBK"/>
          <w:color w:val="000000"/>
          <w:sz w:val="44"/>
          <w:szCs w:val="44"/>
          <w:lang w:eastAsia="zh-CN"/>
        </w:rPr>
        <w:t>现代农机装备与技术示范</w:t>
      </w:r>
      <w:r>
        <w:rPr>
          <w:rFonts w:eastAsia="方正小标宋_GBK"/>
          <w:color w:val="000000"/>
          <w:sz w:val="44"/>
          <w:szCs w:val="44"/>
        </w:rPr>
        <w:t>推广项目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/>
        <w:jc w:val="center"/>
        <w:textAlignment w:val="center"/>
        <w:outlineLvl w:val="9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绩效目标指标体系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/>
        <w:jc w:val="center"/>
        <w:outlineLvl w:val="9"/>
        <w:rPr>
          <w:rFonts w:hint="eastAsia" w:eastAsia="方正小标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（一体化补短板类）</w:t>
      </w:r>
    </w:p>
    <w:tbl>
      <w:tblPr>
        <w:tblStyle w:val="7"/>
        <w:tblW w:w="92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984"/>
        <w:gridCol w:w="3969"/>
        <w:gridCol w:w="162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一、绩效目标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目标名称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目标值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  <w:t>推进农机装备补短板强弱项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推进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二、评价指标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二级指标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三级指标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全程指标值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过程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资金管理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财务制度健全性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健全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资金使用合规性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合规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财务监控有效性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有效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组织实施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管理制度健全性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健全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制度执行有效性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有效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项目质量可控性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可控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项目执行规范性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规范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建设方案吻合度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吻合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产出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数量指标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项目开工率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项目完成率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质量指标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质量达标率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时效指标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完成及时率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成本指标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成本控制率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效益</w:t>
            </w:r>
          </w:p>
        </w:tc>
        <w:tc>
          <w:tcPr>
            <w:tcW w:w="198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社会效益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解决短板农机装备“无机可用”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解决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解决农机装备“无好机用”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解决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经济效益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提高作业效率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提高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降低劳动强度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降低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生态效益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促进作物生产节水减肥减药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促进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可持续发展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形成技术标准或操作规程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形成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满意度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服务对象满意度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收益农民满意度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auto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4"/>
                <w:lang w:val="en-US" w:eastAsia="zh-CN"/>
              </w:rPr>
              <w:t>95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%</w:t>
            </w:r>
          </w:p>
        </w:tc>
      </w:tr>
    </w:tbl>
    <w:p>
      <w:pPr>
        <w:spacing w:line="560" w:lineRule="exact"/>
        <w:jc w:val="center"/>
        <w:textAlignment w:val="center"/>
        <w:rPr>
          <w:rFonts w:hint="default" w:ascii="Times New Roman" w:hAnsi="Times New Roman" w:eastAsia="方正小标宋_GBK" w:cs="Times New Roman"/>
          <w:color w:val="000000"/>
          <w:sz w:val="40"/>
          <w:szCs w:val="40"/>
        </w:rPr>
      </w:pPr>
    </w:p>
    <w:p>
      <w:pPr>
        <w:spacing w:line="560" w:lineRule="exact"/>
        <w:jc w:val="center"/>
        <w:textAlignment w:val="center"/>
        <w:rPr>
          <w:rFonts w:eastAsia="方正小标宋_GBK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 w:cs="Times New Roman"/>
          <w:color w:val="000000"/>
          <w:sz w:val="44"/>
          <w:szCs w:val="44"/>
          <w:lang w:val="en-US" w:eastAsia="zh-CN"/>
        </w:rPr>
        <w:t>4</w:t>
      </w:r>
      <w:r>
        <w:rPr>
          <w:rFonts w:eastAsia="方正小标宋_GBK"/>
          <w:color w:val="000000"/>
          <w:sz w:val="44"/>
          <w:szCs w:val="44"/>
        </w:rPr>
        <w:t>年省</w:t>
      </w:r>
      <w:r>
        <w:rPr>
          <w:rFonts w:hint="eastAsia" w:eastAsia="方正小标宋_GBK"/>
          <w:color w:val="000000"/>
          <w:sz w:val="44"/>
          <w:szCs w:val="44"/>
          <w:lang w:eastAsia="zh-CN"/>
        </w:rPr>
        <w:t>现代农机装备与技术示范</w:t>
      </w:r>
      <w:r>
        <w:rPr>
          <w:rFonts w:eastAsia="方正小标宋_GBK"/>
          <w:color w:val="000000"/>
          <w:sz w:val="44"/>
          <w:szCs w:val="44"/>
        </w:rPr>
        <w:t>推广项目</w:t>
      </w:r>
    </w:p>
    <w:p>
      <w:pPr>
        <w:spacing w:line="560" w:lineRule="exact"/>
        <w:jc w:val="center"/>
        <w:textAlignment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绩效目标指标体系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320" w:firstLineChars="100"/>
        <w:jc w:val="center"/>
        <w:textAlignment w:val="auto"/>
        <w:outlineLvl w:val="9"/>
        <w:rPr>
          <w:rFonts w:hint="eastAsia" w:eastAsia="方正小标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（产业化示范应用类）</w:t>
      </w:r>
    </w:p>
    <w:tbl>
      <w:tblPr>
        <w:tblStyle w:val="7"/>
        <w:tblW w:w="927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984"/>
        <w:gridCol w:w="3969"/>
        <w:gridCol w:w="162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一、绩效目标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目标名称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目标值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</w:rPr>
              <w:t>1</w:t>
            </w:r>
          </w:p>
        </w:tc>
        <w:tc>
          <w:tcPr>
            <w:tcW w:w="59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  <w:t>提升农业智能化、产业化应用水平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提升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2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方正黑体_GBK"/>
                <w:color w:val="000000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二、评价指标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二级指标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三级指标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全程指标值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过程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资金管理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财务制度健全性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健全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资金使用合规性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合规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财务监控有效性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有效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组织实施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管理制度健全性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健全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制度执行有效性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有效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项目质量可控性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可控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项目执行规范性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规范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sz w:val="24"/>
              </w:rPr>
              <w:t>建设方案吻合度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吻合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产出</w:t>
            </w:r>
          </w:p>
        </w:tc>
        <w:tc>
          <w:tcPr>
            <w:tcW w:w="19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数量指标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项目开工率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项目完成率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质量指标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质量达标率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时效指标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完成及时率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成本指标</w:t>
            </w:r>
          </w:p>
        </w:tc>
        <w:tc>
          <w:tcPr>
            <w:tcW w:w="396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成本控制率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效益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社会效益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推广应用面积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 w:val="24"/>
                <w:lang w:val="en-US" w:eastAsia="zh-CN"/>
              </w:rPr>
              <w:t>5000</w:t>
            </w:r>
            <w:r>
              <w:rPr>
                <w:rFonts w:hint="eastAsia" w:eastAsia="宋体"/>
                <w:color w:val="auto"/>
                <w:sz w:val="24"/>
                <w:lang w:val="en-US" w:eastAsia="zh-CN"/>
              </w:rPr>
              <w:t>亩以上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sz w:val="24"/>
              </w:rPr>
              <w:t>经济效益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提高作业效率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提高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降低劳动强度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降低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生态效益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促进作物生产节水减肥减药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促进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000000"/>
                <w:sz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可持续发展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形成技术规范或操作规程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lang w:eastAsia="zh-CN"/>
              </w:rPr>
              <w:t>形成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满意度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eastAsia="宋体"/>
                <w:color w:val="000000"/>
                <w:sz w:val="24"/>
              </w:rPr>
            </w:pPr>
            <w:r>
              <w:rPr>
                <w:rFonts w:eastAsia="宋体"/>
                <w:color w:val="000000"/>
                <w:kern w:val="0"/>
                <w:sz w:val="24"/>
              </w:rPr>
              <w:t>服务对象满意度</w:t>
            </w:r>
          </w:p>
        </w:tc>
        <w:tc>
          <w:tcPr>
            <w:tcW w:w="3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 w:eastAsia="宋体"/>
                <w:color w:val="000000"/>
                <w:sz w:val="24"/>
                <w:lang w:eastAsia="zh-CN"/>
              </w:rPr>
              <w:t>收益农民满意度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eastAsia="宋体"/>
                <w:color w:val="auto"/>
                <w:sz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lang w:val="en-US" w:eastAsia="zh-CN"/>
              </w:rPr>
              <w:t>95%</w:t>
            </w:r>
          </w:p>
        </w:tc>
      </w:tr>
    </w:tbl>
    <w:p>
      <w:pPr>
        <w:pStyle w:val="3"/>
        <w:rPr>
          <w:rFonts w:ascii="Times New Roman" w:hAnsi="Times New Roman" w:eastAsia="方正仿宋_GBK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2098" w:right="1474" w:bottom="1984" w:left="1587" w:header="851" w:footer="1701" w:gutter="0"/>
          <w:cols w:space="720" w:num="1"/>
          <w:rtlGutter w:val="0"/>
          <w:docGrid w:type="lines" w:linePitch="574" w:charSpace="0"/>
        </w:sect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1701" w:gutter="0"/>
      <w:paperSrc/>
      <w:cols w:space="0" w:num="1"/>
      <w:rtlGutter w:val="0"/>
      <w:docGrid w:type="lines" w:linePitch="57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FZFSK--GBK1-0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Dialog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  <w:lang w:val="en-US" w:eastAsia="zh-C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58" w:firstLineChars="128"/>
      <w:rPr>
        <w:rFonts w:ascii="Times New Roman" w:hAnsi="Times New Roman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3F0062"/>
    <w:rsid w:val="393F0062"/>
    <w:rsid w:val="411A0F8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200" w:firstLineChars="200"/>
    </w:pPr>
  </w:style>
  <w:style w:type="paragraph" w:styleId="3">
    <w:name w:val="Body Text"/>
    <w:basedOn w:val="1"/>
    <w:next w:val="1"/>
    <w:uiPriority w:val="0"/>
    <w:rPr>
      <w:rFonts w:ascii="仿宋_GB2312"/>
      <w:sz w:val="32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jc w:val="left"/>
    </w:pPr>
    <w:rPr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2024-06-06T04:26:00Z</dcterms:created>
  <dc:creator>admin</dc:creator>
  <cp:lastModifiedBy>admin</cp:lastModifiedBy>
  <dcterms:modified xsi:type="dcterms:W3CDTF">2024-06-06T04:27:34Z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