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tblpX="-416" w:tblpY="1350"/>
        <w:tblW w:w="8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720"/>
        <w:gridCol w:w="953"/>
        <w:gridCol w:w="1451"/>
        <w:gridCol w:w="779"/>
        <w:gridCol w:w="855"/>
        <w:gridCol w:w="350"/>
        <w:gridCol w:w="3119"/>
      </w:tblGrid>
      <w:tr w:rsidR="00E5722E" w:rsidRPr="00A2762E" w:rsidTr="00E5722E">
        <w:trPr>
          <w:trHeight w:val="1125"/>
        </w:trPr>
        <w:tc>
          <w:tcPr>
            <w:tcW w:w="720" w:type="dxa"/>
            <w:vMerge w:val="restart"/>
            <w:shd w:val="clear" w:color="auto" w:fill="auto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 w:rsidRPr="000F004E">
              <w:rPr>
                <w:rFonts w:ascii="Tahoma" w:eastAsia="微软雅黑" w:hAnsi="Tahoma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953" w:type="dxa"/>
            <w:vMerge w:val="restart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Tahoma" w:eastAsia="微软雅黑" w:hAnsi="Tahoma" w:cs="宋体" w:hint="eastAsia"/>
                <w:b/>
                <w:bCs/>
                <w:kern w:val="0"/>
                <w:szCs w:val="21"/>
              </w:rPr>
              <w:t>区</w:t>
            </w:r>
          </w:p>
        </w:tc>
        <w:tc>
          <w:tcPr>
            <w:tcW w:w="6554" w:type="dxa"/>
            <w:gridSpan w:val="5"/>
            <w:shd w:val="clear" w:color="auto" w:fill="auto"/>
            <w:vAlign w:val="center"/>
            <w:hideMark/>
          </w:tcPr>
          <w:p w:rsidR="00E5722E" w:rsidRPr="000F004E" w:rsidRDefault="00E5722E" w:rsidP="00A84687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Tahoma" w:eastAsia="微软雅黑" w:hAnsi="Tahoma" w:cs="宋体"/>
                <w:kern w:val="0"/>
                <w:sz w:val="24"/>
                <w:szCs w:val="24"/>
              </w:rPr>
              <w:t>202</w:t>
            </w:r>
            <w:r>
              <w:rPr>
                <w:rFonts w:ascii="Tahoma" w:eastAsia="微软雅黑" w:hAnsi="Tahoma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Tahoma" w:eastAsia="微软雅黑" w:hAnsi="Tahoma" w:cs="宋体" w:hint="eastAsia"/>
                <w:kern w:val="0"/>
                <w:sz w:val="24"/>
                <w:szCs w:val="24"/>
              </w:rPr>
              <w:t>年中央农机购置补贴资金（万元）</w:t>
            </w:r>
          </w:p>
        </w:tc>
      </w:tr>
      <w:tr w:rsidR="00E5722E" w:rsidRPr="00A2762E" w:rsidTr="00E5722E">
        <w:trPr>
          <w:trHeight w:val="480"/>
        </w:trPr>
        <w:tc>
          <w:tcPr>
            <w:tcW w:w="720" w:type="dxa"/>
            <w:vMerge/>
            <w:vAlign w:val="center"/>
            <w:hideMark/>
          </w:tcPr>
          <w:p w:rsidR="00E5722E" w:rsidRPr="000F004E" w:rsidRDefault="00E5722E" w:rsidP="00DA3382">
            <w:pPr>
              <w:widowControl/>
              <w:jc w:val="left"/>
              <w:rPr>
                <w:rFonts w:ascii="ˎ̥" w:hAnsi="ˎ̥" w:cs="宋体" w:hint="eastAsia"/>
                <w:kern w:val="0"/>
                <w:szCs w:val="21"/>
              </w:rPr>
            </w:pPr>
          </w:p>
        </w:tc>
        <w:tc>
          <w:tcPr>
            <w:tcW w:w="953" w:type="dxa"/>
            <w:vMerge/>
            <w:vAlign w:val="center"/>
            <w:hideMark/>
          </w:tcPr>
          <w:p w:rsidR="00E5722E" w:rsidRPr="000F004E" w:rsidRDefault="00E5722E" w:rsidP="00DA3382">
            <w:pPr>
              <w:widowControl/>
              <w:jc w:val="left"/>
              <w:rPr>
                <w:rFonts w:ascii="ˎ̥" w:hAnsi="ˎ̥" w:cs="宋体" w:hint="eastAsia"/>
                <w:kern w:val="0"/>
                <w:szCs w:val="21"/>
              </w:rPr>
            </w:pPr>
          </w:p>
        </w:tc>
        <w:tc>
          <w:tcPr>
            <w:tcW w:w="1451" w:type="dxa"/>
            <w:shd w:val="clear" w:color="auto" w:fill="FFFFFF"/>
            <w:vAlign w:val="center"/>
            <w:hideMark/>
          </w:tcPr>
          <w:p w:rsidR="00E5722E" w:rsidRPr="000F004E" w:rsidRDefault="00E5722E" w:rsidP="00E5722E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 w:rsidRPr="000F004E">
              <w:rPr>
                <w:rFonts w:ascii="ˎ̥" w:hAnsi="ˎ̥" w:cs="宋体" w:hint="eastAsia"/>
                <w:kern w:val="0"/>
                <w:szCs w:val="21"/>
              </w:rPr>
              <w:t xml:space="preserve"> </w:t>
            </w:r>
            <w:r>
              <w:rPr>
                <w:rFonts w:ascii="ˎ̥" w:hAnsi="ˎ̥" w:cs="宋体" w:hint="eastAsia"/>
                <w:kern w:val="0"/>
                <w:szCs w:val="21"/>
              </w:rPr>
              <w:t>第一批</w:t>
            </w:r>
          </w:p>
        </w:tc>
        <w:tc>
          <w:tcPr>
            <w:tcW w:w="1984" w:type="dxa"/>
            <w:gridSpan w:val="3"/>
            <w:shd w:val="clear" w:color="auto" w:fill="FFFFFF"/>
            <w:vAlign w:val="center"/>
            <w:hideMark/>
          </w:tcPr>
          <w:p w:rsidR="00E5722E" w:rsidRPr="000F004E" w:rsidRDefault="00E5722E" w:rsidP="00E5722E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第二批</w:t>
            </w:r>
          </w:p>
        </w:tc>
        <w:tc>
          <w:tcPr>
            <w:tcW w:w="3119" w:type="dxa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 w:rsidRPr="000F004E">
              <w:rPr>
                <w:rFonts w:ascii="Tahoma" w:eastAsia="微软雅黑" w:hAnsi="Tahoma" w:cs="宋体" w:hint="eastAsia"/>
                <w:b/>
                <w:bCs/>
                <w:kern w:val="0"/>
                <w:szCs w:val="21"/>
              </w:rPr>
              <w:t>合计</w:t>
            </w:r>
          </w:p>
        </w:tc>
      </w:tr>
      <w:tr w:rsidR="00E5722E" w:rsidRPr="00A2762E" w:rsidTr="00E5722E">
        <w:trPr>
          <w:trHeight w:val="870"/>
        </w:trPr>
        <w:tc>
          <w:tcPr>
            <w:tcW w:w="720" w:type="dxa"/>
            <w:shd w:val="clear" w:color="auto" w:fill="auto"/>
            <w:vAlign w:val="center"/>
            <w:hideMark/>
          </w:tcPr>
          <w:p w:rsidR="00E5722E" w:rsidRPr="00EE07F6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 w:val="24"/>
                <w:szCs w:val="28"/>
              </w:rPr>
            </w:pPr>
            <w:r w:rsidRPr="00EE07F6">
              <w:rPr>
                <w:rFonts w:ascii="Tahoma" w:hAnsi="Tahoma" w:cs="Tahoma" w:hint="eastAsia"/>
                <w:kern w:val="0"/>
                <w:sz w:val="24"/>
                <w:szCs w:val="28"/>
              </w:rPr>
              <w:t>1</w:t>
            </w:r>
          </w:p>
        </w:tc>
        <w:tc>
          <w:tcPr>
            <w:tcW w:w="953" w:type="dxa"/>
            <w:shd w:val="clear" w:color="auto" w:fill="FFFFFF"/>
            <w:vAlign w:val="center"/>
            <w:hideMark/>
          </w:tcPr>
          <w:p w:rsidR="00E5722E" w:rsidRPr="00EE07F6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 w:val="24"/>
                <w:szCs w:val="28"/>
              </w:rPr>
            </w:pPr>
            <w:proofErr w:type="gramStart"/>
            <w:r w:rsidRPr="00EE07F6">
              <w:rPr>
                <w:rFonts w:ascii="Tahoma" w:eastAsia="微软雅黑" w:hAnsi="Tahoma" w:cs="宋体" w:hint="eastAsia"/>
                <w:kern w:val="0"/>
                <w:sz w:val="24"/>
                <w:szCs w:val="28"/>
              </w:rPr>
              <w:t>铜山区</w:t>
            </w:r>
            <w:proofErr w:type="gramEnd"/>
          </w:p>
        </w:tc>
        <w:tc>
          <w:tcPr>
            <w:tcW w:w="1451" w:type="dxa"/>
            <w:shd w:val="clear" w:color="auto" w:fill="FFFFFF"/>
            <w:vAlign w:val="center"/>
            <w:hideMark/>
          </w:tcPr>
          <w:p w:rsidR="00E5722E" w:rsidRPr="00B811D8" w:rsidRDefault="00E5722E" w:rsidP="009F2031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 w:val="28"/>
                <w:szCs w:val="28"/>
              </w:rPr>
            </w:pPr>
            <w:r>
              <w:rPr>
                <w:rFonts w:ascii="ˎ̥" w:hAnsi="ˎ̥" w:cs="宋体" w:hint="eastAsia"/>
                <w:kern w:val="0"/>
                <w:sz w:val="28"/>
                <w:szCs w:val="28"/>
              </w:rPr>
              <w:t>1610</w:t>
            </w:r>
          </w:p>
        </w:tc>
        <w:tc>
          <w:tcPr>
            <w:tcW w:w="1984" w:type="dxa"/>
            <w:gridSpan w:val="3"/>
            <w:shd w:val="clear" w:color="auto" w:fill="FFFFFF"/>
            <w:vAlign w:val="center"/>
            <w:hideMark/>
          </w:tcPr>
          <w:p w:rsidR="00E5722E" w:rsidRPr="00B811D8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 w:val="28"/>
                <w:szCs w:val="28"/>
              </w:rPr>
            </w:pPr>
            <w:r>
              <w:rPr>
                <w:rFonts w:ascii="ˎ̥" w:hAnsi="ˎ̥" w:cs="宋体" w:hint="eastAsia"/>
                <w:kern w:val="0"/>
                <w:sz w:val="28"/>
                <w:szCs w:val="28"/>
              </w:rPr>
              <w:t>0</w:t>
            </w:r>
          </w:p>
        </w:tc>
        <w:tc>
          <w:tcPr>
            <w:tcW w:w="3119" w:type="dxa"/>
            <w:shd w:val="clear" w:color="auto" w:fill="FFFFFF"/>
            <w:vAlign w:val="center"/>
            <w:hideMark/>
          </w:tcPr>
          <w:p w:rsidR="00E5722E" w:rsidRPr="00B811D8" w:rsidRDefault="00E5722E" w:rsidP="00A84687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 w:val="28"/>
                <w:szCs w:val="28"/>
              </w:rPr>
            </w:pPr>
            <w:r>
              <w:rPr>
                <w:rFonts w:ascii="ˎ̥" w:hAnsi="ˎ̥" w:cs="宋体" w:hint="eastAsia"/>
                <w:kern w:val="0"/>
                <w:sz w:val="28"/>
                <w:szCs w:val="28"/>
              </w:rPr>
              <w:t>1610</w:t>
            </w:r>
          </w:p>
        </w:tc>
      </w:tr>
      <w:tr w:rsidR="00E5722E" w:rsidRPr="00A2762E" w:rsidTr="00E5722E">
        <w:trPr>
          <w:trHeight w:val="870"/>
        </w:trPr>
        <w:tc>
          <w:tcPr>
            <w:tcW w:w="720" w:type="dxa"/>
            <w:vMerge w:val="restart"/>
            <w:shd w:val="clear" w:color="auto" w:fill="auto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 w:rsidRPr="000F004E">
              <w:rPr>
                <w:rFonts w:ascii="Tahoma" w:eastAsia="微软雅黑" w:hAnsi="Tahoma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953" w:type="dxa"/>
            <w:vMerge w:val="restart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 w:rsidRPr="00EE07F6">
              <w:rPr>
                <w:rFonts w:ascii="Tahoma" w:eastAsia="微软雅黑" w:hAnsi="Tahoma" w:cs="宋体" w:hint="eastAsia"/>
                <w:kern w:val="0"/>
                <w:sz w:val="24"/>
                <w:szCs w:val="28"/>
              </w:rPr>
              <w:t>区</w:t>
            </w:r>
          </w:p>
        </w:tc>
        <w:tc>
          <w:tcPr>
            <w:tcW w:w="6554" w:type="dxa"/>
            <w:gridSpan w:val="5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Tahoma" w:eastAsia="微软雅黑" w:hAnsi="Tahoma" w:cs="宋体"/>
                <w:kern w:val="0"/>
                <w:sz w:val="24"/>
                <w:szCs w:val="24"/>
              </w:rPr>
              <w:t>202</w:t>
            </w:r>
            <w:r>
              <w:rPr>
                <w:rFonts w:ascii="Tahoma" w:eastAsia="微软雅黑" w:hAnsi="Tahoma" w:cs="宋体" w:hint="eastAsia"/>
                <w:kern w:val="0"/>
                <w:sz w:val="24"/>
                <w:szCs w:val="24"/>
              </w:rPr>
              <w:t>5</w:t>
            </w:r>
            <w:r>
              <w:rPr>
                <w:rFonts w:ascii="Tahoma" w:eastAsia="微软雅黑" w:hAnsi="Tahoma" w:cs="宋体" w:hint="eastAsia"/>
                <w:kern w:val="0"/>
                <w:sz w:val="24"/>
                <w:szCs w:val="24"/>
              </w:rPr>
              <w:t>年省级农机购置补贴资金（万元）</w:t>
            </w:r>
          </w:p>
        </w:tc>
      </w:tr>
      <w:tr w:rsidR="00E5722E" w:rsidRPr="00A2762E" w:rsidTr="00E5722E">
        <w:trPr>
          <w:trHeight w:val="1022"/>
        </w:trPr>
        <w:tc>
          <w:tcPr>
            <w:tcW w:w="720" w:type="dxa"/>
            <w:vMerge/>
            <w:shd w:val="clear" w:color="auto" w:fill="auto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</w:p>
        </w:tc>
        <w:tc>
          <w:tcPr>
            <w:tcW w:w="953" w:type="dxa"/>
            <w:vMerge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</w:p>
        </w:tc>
        <w:tc>
          <w:tcPr>
            <w:tcW w:w="2230" w:type="dxa"/>
            <w:gridSpan w:val="2"/>
            <w:shd w:val="clear" w:color="auto" w:fill="FFFFFF"/>
            <w:vAlign w:val="center"/>
            <w:hideMark/>
          </w:tcPr>
          <w:p w:rsidR="00E5722E" w:rsidRPr="000F004E" w:rsidRDefault="00E5722E" w:rsidP="00532E27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第一批</w:t>
            </w:r>
          </w:p>
        </w:tc>
        <w:tc>
          <w:tcPr>
            <w:tcW w:w="855" w:type="dxa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第二批</w:t>
            </w:r>
          </w:p>
        </w:tc>
        <w:tc>
          <w:tcPr>
            <w:tcW w:w="3469" w:type="dxa"/>
            <w:gridSpan w:val="2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 w:rsidRPr="000F004E">
              <w:rPr>
                <w:rFonts w:ascii="Tahoma" w:eastAsia="微软雅黑" w:hAnsi="Tahoma" w:cs="宋体" w:hint="eastAsia"/>
                <w:b/>
                <w:bCs/>
                <w:kern w:val="0"/>
                <w:szCs w:val="21"/>
              </w:rPr>
              <w:t>合计</w:t>
            </w:r>
          </w:p>
        </w:tc>
      </w:tr>
      <w:tr w:rsidR="00E5722E" w:rsidRPr="00A2762E" w:rsidTr="00E5722E">
        <w:trPr>
          <w:trHeight w:val="870"/>
        </w:trPr>
        <w:tc>
          <w:tcPr>
            <w:tcW w:w="720" w:type="dxa"/>
            <w:shd w:val="clear" w:color="auto" w:fill="auto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2</w:t>
            </w:r>
          </w:p>
        </w:tc>
        <w:tc>
          <w:tcPr>
            <w:tcW w:w="953" w:type="dxa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proofErr w:type="gramStart"/>
            <w:r w:rsidRPr="00EE07F6">
              <w:rPr>
                <w:rFonts w:ascii="Tahoma" w:eastAsia="微软雅黑" w:hAnsi="Tahoma" w:cs="宋体" w:hint="eastAsia"/>
                <w:kern w:val="0"/>
                <w:sz w:val="24"/>
                <w:szCs w:val="28"/>
              </w:rPr>
              <w:t>铜山区</w:t>
            </w:r>
            <w:proofErr w:type="gramEnd"/>
          </w:p>
        </w:tc>
        <w:tc>
          <w:tcPr>
            <w:tcW w:w="2230" w:type="dxa"/>
            <w:gridSpan w:val="2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0</w:t>
            </w:r>
          </w:p>
        </w:tc>
        <w:tc>
          <w:tcPr>
            <w:tcW w:w="855" w:type="dxa"/>
            <w:shd w:val="clear" w:color="auto" w:fill="FFFFFF"/>
            <w:vAlign w:val="center"/>
            <w:hideMark/>
          </w:tcPr>
          <w:p w:rsidR="00E5722E" w:rsidRPr="000F004E" w:rsidRDefault="00E5722E" w:rsidP="00DA3382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0</w:t>
            </w:r>
          </w:p>
        </w:tc>
        <w:tc>
          <w:tcPr>
            <w:tcW w:w="3469" w:type="dxa"/>
            <w:gridSpan w:val="2"/>
            <w:shd w:val="clear" w:color="auto" w:fill="FFFFFF"/>
            <w:vAlign w:val="center"/>
            <w:hideMark/>
          </w:tcPr>
          <w:p w:rsidR="00E5722E" w:rsidRPr="000F004E" w:rsidRDefault="00E5722E" w:rsidP="009F2031">
            <w:pPr>
              <w:widowControl/>
              <w:spacing w:line="360" w:lineRule="auto"/>
              <w:jc w:val="center"/>
              <w:rPr>
                <w:rFonts w:ascii="ˎ̥" w:hAnsi="ˎ̥" w:cs="宋体" w:hint="eastAsia"/>
                <w:kern w:val="0"/>
                <w:szCs w:val="21"/>
              </w:rPr>
            </w:pPr>
            <w:r>
              <w:rPr>
                <w:rFonts w:ascii="ˎ̥" w:hAnsi="ˎ̥" w:cs="宋体" w:hint="eastAsia"/>
                <w:kern w:val="0"/>
                <w:szCs w:val="21"/>
              </w:rPr>
              <w:t>0</w:t>
            </w:r>
          </w:p>
        </w:tc>
      </w:tr>
      <w:tr w:rsidR="00E5722E" w:rsidRPr="00A2762E" w:rsidTr="00E5722E">
        <w:trPr>
          <w:trHeight w:val="870"/>
        </w:trPr>
        <w:tc>
          <w:tcPr>
            <w:tcW w:w="8227" w:type="dxa"/>
            <w:gridSpan w:val="7"/>
            <w:shd w:val="clear" w:color="auto" w:fill="auto"/>
            <w:vAlign w:val="center"/>
            <w:hideMark/>
          </w:tcPr>
          <w:p w:rsidR="00E5722E" w:rsidRPr="00C92355" w:rsidRDefault="00E5722E" w:rsidP="00E5722E">
            <w:pPr>
              <w:widowControl/>
              <w:spacing w:line="360" w:lineRule="auto"/>
              <w:jc w:val="left"/>
              <w:rPr>
                <w:rFonts w:ascii="ˎ̥" w:hAnsi="ˎ̥" w:cs="宋体" w:hint="eastAsia"/>
                <w:kern w:val="0"/>
                <w:sz w:val="24"/>
                <w:szCs w:val="21"/>
              </w:rPr>
            </w:pPr>
            <w:r w:rsidRPr="0065793E">
              <w:rPr>
                <w:rFonts w:ascii="ˎ̥" w:hAnsi="ˎ̥" w:cs="宋体" w:hint="eastAsia"/>
                <w:kern w:val="0"/>
                <w:sz w:val="24"/>
                <w:szCs w:val="21"/>
              </w:rPr>
              <w:t>注：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截止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20</w:t>
            </w:r>
            <w:r>
              <w:rPr>
                <w:rFonts w:ascii="ˎ̥" w:hAnsi="ˎ̥" w:cs="宋体"/>
                <w:kern w:val="0"/>
                <w:sz w:val="24"/>
                <w:szCs w:val="21"/>
              </w:rPr>
              <w:t>2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5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年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2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月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28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日，</w:t>
            </w:r>
            <w:r>
              <w:rPr>
                <w:rFonts w:hint="eastAsia"/>
                <w:sz w:val="24"/>
              </w:rPr>
              <w:t>结转资金暂未推统计</w:t>
            </w:r>
            <w:r>
              <w:rPr>
                <w:rFonts w:ascii="ˎ̥" w:hAnsi="ˎ̥" w:cs="宋体" w:hint="eastAsia"/>
                <w:kern w:val="0"/>
                <w:sz w:val="24"/>
                <w:szCs w:val="21"/>
              </w:rPr>
              <w:t>。</w:t>
            </w:r>
          </w:p>
        </w:tc>
      </w:tr>
    </w:tbl>
    <w:p w:rsidR="00CB72CA" w:rsidRDefault="00CB72CA" w:rsidP="00CB72CA">
      <w:pPr>
        <w:jc w:val="center"/>
      </w:pPr>
      <w:r>
        <w:rPr>
          <w:b/>
          <w:bCs/>
          <w:sz w:val="36"/>
          <w:szCs w:val="36"/>
        </w:rPr>
        <w:t>20</w:t>
      </w:r>
      <w:r w:rsidR="00112C85">
        <w:rPr>
          <w:rFonts w:hint="eastAsia"/>
          <w:b/>
          <w:bCs/>
          <w:sz w:val="36"/>
          <w:szCs w:val="36"/>
        </w:rPr>
        <w:t>2</w:t>
      </w:r>
      <w:r w:rsidR="00E5722E">
        <w:rPr>
          <w:rFonts w:hint="eastAsia"/>
          <w:b/>
          <w:bCs/>
          <w:sz w:val="36"/>
          <w:szCs w:val="36"/>
        </w:rPr>
        <w:t>5</w:t>
      </w:r>
      <w:r>
        <w:rPr>
          <w:b/>
          <w:bCs/>
          <w:sz w:val="36"/>
          <w:szCs w:val="36"/>
        </w:rPr>
        <w:t>年</w:t>
      </w:r>
      <w:r w:rsidR="00381DA4">
        <w:rPr>
          <w:rFonts w:hint="eastAsia"/>
          <w:b/>
          <w:bCs/>
          <w:sz w:val="36"/>
          <w:szCs w:val="36"/>
        </w:rPr>
        <w:t>省市下达</w:t>
      </w:r>
      <w:proofErr w:type="gramStart"/>
      <w:r>
        <w:rPr>
          <w:rFonts w:hint="eastAsia"/>
          <w:b/>
          <w:bCs/>
          <w:sz w:val="36"/>
          <w:szCs w:val="36"/>
        </w:rPr>
        <w:t>铜山区</w:t>
      </w:r>
      <w:proofErr w:type="gramEnd"/>
      <w:r>
        <w:rPr>
          <w:b/>
          <w:bCs/>
          <w:sz w:val="36"/>
          <w:szCs w:val="36"/>
        </w:rPr>
        <w:t>农机购置补贴资金规模</w:t>
      </w:r>
    </w:p>
    <w:p w:rsidR="00A65B23" w:rsidRPr="00381DA4" w:rsidRDefault="00A65B23"/>
    <w:p w:rsidR="00CB72CA" w:rsidRPr="00854AC8" w:rsidRDefault="00CB72CA"/>
    <w:p w:rsidR="00CB72CA" w:rsidRDefault="00CB72CA"/>
    <w:p w:rsidR="00CB72CA" w:rsidRDefault="00CB72CA"/>
    <w:p w:rsidR="00CB72CA" w:rsidRDefault="00CB72CA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Default="00E5722E">
      <w:pPr>
        <w:rPr>
          <w:rFonts w:hint="eastAsia"/>
        </w:rPr>
      </w:pPr>
    </w:p>
    <w:p w:rsidR="00E5722E" w:rsidRPr="004673F9" w:rsidRDefault="00E5722E" w:rsidP="00E5722E">
      <w:pPr>
        <w:jc w:val="right"/>
        <w:rPr>
          <w:sz w:val="28"/>
        </w:rPr>
      </w:pPr>
      <w:r w:rsidRPr="004673F9">
        <w:rPr>
          <w:rFonts w:hint="eastAsia"/>
          <w:sz w:val="28"/>
        </w:rPr>
        <w:t>统计日期：</w:t>
      </w:r>
      <w:r w:rsidRPr="004673F9">
        <w:rPr>
          <w:rFonts w:hint="eastAsia"/>
          <w:sz w:val="28"/>
        </w:rPr>
        <w:t>20</w:t>
      </w:r>
      <w:r>
        <w:rPr>
          <w:rFonts w:hint="eastAsia"/>
          <w:sz w:val="28"/>
        </w:rPr>
        <w:t>25</w:t>
      </w:r>
      <w:r w:rsidRPr="004673F9">
        <w:rPr>
          <w:rFonts w:hint="eastAsia"/>
          <w:sz w:val="28"/>
        </w:rPr>
        <w:t>.</w:t>
      </w:r>
      <w:r>
        <w:rPr>
          <w:rFonts w:hint="eastAsia"/>
          <w:sz w:val="28"/>
        </w:rPr>
        <w:t>2</w:t>
      </w:r>
      <w:r w:rsidRPr="004673F9">
        <w:rPr>
          <w:rFonts w:hint="eastAsia"/>
          <w:sz w:val="28"/>
        </w:rPr>
        <w:t>.</w:t>
      </w:r>
      <w:r>
        <w:rPr>
          <w:rFonts w:hint="eastAsia"/>
          <w:sz w:val="28"/>
        </w:rPr>
        <w:t>28</w:t>
      </w:r>
    </w:p>
    <w:p w:rsidR="00E5722E" w:rsidRPr="00CB72CA" w:rsidRDefault="00E5722E"/>
    <w:sectPr w:rsidR="00E5722E" w:rsidRPr="00CB72CA" w:rsidSect="000F004E">
      <w:pgSz w:w="11906" w:h="16838"/>
      <w:pgMar w:top="1701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F9C" w:rsidRDefault="005D2F9C" w:rsidP="00CB72CA">
      <w:r>
        <w:separator/>
      </w:r>
    </w:p>
  </w:endnote>
  <w:endnote w:type="continuationSeparator" w:id="1">
    <w:p w:rsidR="005D2F9C" w:rsidRDefault="005D2F9C" w:rsidP="00CB72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F9C" w:rsidRDefault="005D2F9C" w:rsidP="00CB72CA">
      <w:r>
        <w:separator/>
      </w:r>
    </w:p>
  </w:footnote>
  <w:footnote w:type="continuationSeparator" w:id="1">
    <w:p w:rsidR="005D2F9C" w:rsidRDefault="005D2F9C" w:rsidP="00CB72C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B72CA"/>
    <w:rsid w:val="000008A3"/>
    <w:rsid w:val="00025738"/>
    <w:rsid w:val="000E44A2"/>
    <w:rsid w:val="00112C85"/>
    <w:rsid w:val="00167F1E"/>
    <w:rsid w:val="00214C49"/>
    <w:rsid w:val="002C5743"/>
    <w:rsid w:val="002C7DD3"/>
    <w:rsid w:val="002F74E1"/>
    <w:rsid w:val="00381DA4"/>
    <w:rsid w:val="00395886"/>
    <w:rsid w:val="00401333"/>
    <w:rsid w:val="004673F9"/>
    <w:rsid w:val="00487CED"/>
    <w:rsid w:val="004B241B"/>
    <w:rsid w:val="00532E27"/>
    <w:rsid w:val="00546EBC"/>
    <w:rsid w:val="005A6E47"/>
    <w:rsid w:val="005D2F9C"/>
    <w:rsid w:val="005E42A4"/>
    <w:rsid w:val="0068729A"/>
    <w:rsid w:val="006A4FD4"/>
    <w:rsid w:val="00854AC8"/>
    <w:rsid w:val="00873C58"/>
    <w:rsid w:val="008B7ED1"/>
    <w:rsid w:val="008D3924"/>
    <w:rsid w:val="008D68D1"/>
    <w:rsid w:val="008F6794"/>
    <w:rsid w:val="009F2031"/>
    <w:rsid w:val="00A65B23"/>
    <w:rsid w:val="00A82674"/>
    <w:rsid w:val="00A84687"/>
    <w:rsid w:val="00AF1DFB"/>
    <w:rsid w:val="00BA1F19"/>
    <w:rsid w:val="00BB4613"/>
    <w:rsid w:val="00BC672B"/>
    <w:rsid w:val="00BD1C30"/>
    <w:rsid w:val="00BF68F4"/>
    <w:rsid w:val="00C8663B"/>
    <w:rsid w:val="00C92355"/>
    <w:rsid w:val="00CB72CA"/>
    <w:rsid w:val="00D076AB"/>
    <w:rsid w:val="00E5722E"/>
    <w:rsid w:val="00E86882"/>
    <w:rsid w:val="00EB640E"/>
    <w:rsid w:val="00EC5274"/>
    <w:rsid w:val="00EE07F6"/>
    <w:rsid w:val="00F25423"/>
    <w:rsid w:val="00F72482"/>
    <w:rsid w:val="00FA0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72C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B72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B72C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B72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B72C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11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30</Words>
  <Characters>175</Characters>
  <Application>Microsoft Office Word</Application>
  <DocSecurity>0</DocSecurity>
  <Lines>1</Lines>
  <Paragraphs>1</Paragraphs>
  <ScaleCrop>false</ScaleCrop>
  <Company>Microsoft</Company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Windows 用户</cp:lastModifiedBy>
  <cp:revision>25</cp:revision>
  <dcterms:created xsi:type="dcterms:W3CDTF">2018-06-13T02:02:00Z</dcterms:created>
  <dcterms:modified xsi:type="dcterms:W3CDTF">2025-04-17T08:28:00Z</dcterms:modified>
</cp:coreProperties>
</file>