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jc w:val="center"/>
        <w:rPr>
          <w:rFonts w:ascii="方正小标宋_GBK" w:eastAsia="方正小标宋_GBK" w:hAnsi="Helvetica" w:cs="Helvetica" w:hint="eastAsia"/>
          <w:color w:val="000000"/>
          <w:sz w:val="44"/>
          <w:szCs w:val="44"/>
          <w:shd w:val="clear" w:color="auto" w:fill="FFFFFF"/>
        </w:rPr>
      </w:pPr>
      <w:r w:rsidRPr="00DA612E">
        <w:rPr>
          <w:rFonts w:ascii="方正小标宋_GBK" w:eastAsia="方正小标宋_GBK" w:hAnsi="Helvetica" w:cs="Helvetica" w:hint="eastAsia"/>
          <w:color w:val="000000"/>
          <w:sz w:val="44"/>
          <w:szCs w:val="44"/>
          <w:shd w:val="clear" w:color="auto" w:fill="FFFFFF"/>
        </w:rPr>
        <w:t>第10号公告（2024年第一批农机购置与应用补贴形式审核通过产品）</w:t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rPr>
          <w:rStyle w:val="noline1"/>
          <w:rFonts w:ascii="方正小标宋_GBK" w:eastAsia="方正小标宋_GBK" w:hAnsi="Helvetica" w:cs="Helvetica" w:hint="eastAsia"/>
          <w:color w:val="333333"/>
          <w:sz w:val="44"/>
          <w:szCs w:val="44"/>
          <w:bdr w:val="none" w:sz="0" w:space="0" w:color="auto" w:frame="1"/>
        </w:rPr>
      </w:pP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Style w:val="noline1"/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t>根据《关于开展2024年农机购置与应用补贴产品企业自主投档有关事宜的通知》等要求，经形式审核和公示，现将江苏省2024年第一批农机购置与应用补贴形式审核通过产品予以公布（见附件）。请相关企业严格遵守国家和江苏省农机购置与应用补贴相关规定，做好相关后续工作。如因企业不遵守相关规定、产品信息不实等所产生的后果和责任，由相关生产企业承担。</w:t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Style w:val="noline1"/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t>特此公告。</w:t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hyperlink r:id="rId4" w:history="1">
        <w:r w:rsidRPr="00DA612E">
          <w:rPr>
            <w:rFonts w:ascii="方正仿宋_GBK" w:eastAsia="方正仿宋_GBK" w:hAnsi="Helvetica" w:cs="Helvetica" w:hint="eastAsia"/>
            <w:color w:val="333333"/>
            <w:sz w:val="32"/>
            <w:szCs w:val="32"/>
            <w:bdr w:val="none" w:sz="0" w:space="0" w:color="auto" w:frame="1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" href="http://nynct.jiangsu.gov.cn/module/download/downfile.jsp?classid=0&amp;filename=054b0affc6454f87b0768c0bd5c487e6.xls" style="width:24pt;height:24pt" o:button="t"/>
          </w:pict>
        </w:r>
        <w:r w:rsidRPr="00DA612E">
          <w:rPr>
            <w:rStyle w:val="a3"/>
            <w:rFonts w:ascii="方正仿宋_GBK" w:eastAsia="方正仿宋_GBK" w:hAnsi="Helvetica" w:cs="Helvetica" w:hint="eastAsia"/>
            <w:color w:val="333333"/>
            <w:sz w:val="32"/>
            <w:szCs w:val="32"/>
            <w:u w:val="none"/>
            <w:bdr w:val="none" w:sz="0" w:space="0" w:color="auto" w:frame="1"/>
          </w:rPr>
          <w:t>附件：江苏省2024年第一批农机补贴形式审核通过产品汇总表</w:t>
        </w:r>
      </w:hyperlink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br/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br/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jc w:val="right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Style w:val="noline1"/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t>江苏省农业农村厅</w:t>
      </w:r>
    </w:p>
    <w:p w:rsidR="00DA612E" w:rsidRPr="00DA612E" w:rsidRDefault="00DA612E" w:rsidP="00DA612E">
      <w:pPr>
        <w:pStyle w:val="noline"/>
        <w:shd w:val="clear" w:color="auto" w:fill="FFFFFF"/>
        <w:spacing w:before="0" w:beforeAutospacing="0" w:after="0" w:afterAutospacing="0" w:line="560" w:lineRule="exact"/>
        <w:ind w:firstLine="480"/>
        <w:jc w:val="right"/>
        <w:rPr>
          <w:rFonts w:ascii="方正仿宋_GBK" w:eastAsia="方正仿宋_GBK" w:hAnsi="Helvetica" w:cs="Helvetica" w:hint="eastAsia"/>
          <w:color w:val="333333"/>
          <w:sz w:val="32"/>
          <w:szCs w:val="32"/>
        </w:rPr>
      </w:pPr>
      <w:r w:rsidRPr="00DA612E">
        <w:rPr>
          <w:rStyle w:val="noline1"/>
          <w:rFonts w:ascii="方正仿宋_GBK" w:eastAsia="方正仿宋_GBK" w:hAnsi="Helvetica" w:cs="Helvetica" w:hint="eastAsia"/>
          <w:color w:val="333333"/>
          <w:sz w:val="32"/>
          <w:szCs w:val="32"/>
          <w:bdr w:val="none" w:sz="0" w:space="0" w:color="auto" w:frame="1"/>
        </w:rPr>
        <w:t>2024年4月18日</w:t>
      </w:r>
    </w:p>
    <w:p w:rsidR="00581156" w:rsidRPr="00DA612E" w:rsidRDefault="00581156" w:rsidP="00DA612E">
      <w:pPr>
        <w:spacing w:line="560" w:lineRule="exact"/>
        <w:rPr>
          <w:rFonts w:ascii="方正仿宋_GBK" w:eastAsia="方正仿宋_GBK" w:hint="eastAsia"/>
          <w:sz w:val="32"/>
          <w:szCs w:val="32"/>
        </w:rPr>
      </w:pPr>
    </w:p>
    <w:sectPr w:rsidR="00581156" w:rsidRPr="00DA612E" w:rsidSect="0058115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A612E"/>
    <w:rsid w:val="00581156"/>
    <w:rsid w:val="00DA61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15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line">
    <w:name w:val="noline"/>
    <w:basedOn w:val="a"/>
    <w:rsid w:val="00DA61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noline1">
    <w:name w:val="noline1"/>
    <w:basedOn w:val="a0"/>
    <w:rsid w:val="00DA612E"/>
  </w:style>
  <w:style w:type="character" w:styleId="a3">
    <w:name w:val="Hyperlink"/>
    <w:basedOn w:val="a0"/>
    <w:uiPriority w:val="99"/>
    <w:semiHidden/>
    <w:unhideWhenUsed/>
    <w:rsid w:val="00DA612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56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ynct.jiangsu.gov.cn/module/download/downfile.jsp?classid=0&amp;filename=054b0affc6454f87b0768c0bd5c487e6.xls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2024-10-11T07:08:00Z</dcterms:created>
  <dcterms:modified xsi:type="dcterms:W3CDTF">2024-10-11T07:11:00Z</dcterms:modified>
</cp:coreProperties>
</file>