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4AD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480" w:lineRule="exact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3</w:t>
      </w:r>
    </w:p>
    <w:p w14:paraId="54F07D83">
      <w:pPr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en-US" w:eastAsia="zh-CN" w:bidi="ar"/>
        </w:rPr>
        <w:t>江苏省第五批撤销审定品种目录</w:t>
      </w:r>
    </w:p>
    <w:tbl>
      <w:tblPr>
        <w:tblStyle w:val="4"/>
        <w:tblW w:w="145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114"/>
        <w:gridCol w:w="2235"/>
        <w:gridCol w:w="2460"/>
        <w:gridCol w:w="3969"/>
        <w:gridCol w:w="3969"/>
      </w:tblGrid>
      <w:tr w14:paraId="4C8C8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8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FB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作物名称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D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品种名称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2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审定编号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4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申请者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育种者</w:t>
            </w:r>
          </w:p>
        </w:tc>
      </w:tr>
      <w:tr w14:paraId="399C7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F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苏种审字第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C8806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FE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江苏里下河地区农科所</w:t>
            </w:r>
          </w:p>
        </w:tc>
      </w:tr>
      <w:tr w14:paraId="62BD0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D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6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F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F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200105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1751A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4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盐都县农科所</w:t>
            </w:r>
          </w:p>
        </w:tc>
      </w:tr>
      <w:tr w14:paraId="5A477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96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8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200601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9D4E6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0A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江苏中江种业股份有限公司</w:t>
            </w:r>
            <w:bookmarkStart w:id="0" w:name="_GoBack"/>
            <w:bookmarkEnd w:id="0"/>
          </w:p>
        </w:tc>
      </w:tr>
      <w:tr w14:paraId="6F1CE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D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3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E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200712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63B1D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9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常熟市农科所</w:t>
            </w:r>
          </w:p>
        </w:tc>
      </w:tr>
      <w:tr w14:paraId="38E37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扬两优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200901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9F347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CB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江苏里下河地区农业科学研究所</w:t>
            </w:r>
          </w:p>
        </w:tc>
      </w:tr>
      <w:tr w14:paraId="116D2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B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7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1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A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200904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9E5C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DD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盐城市盐都区农业科学研究所</w:t>
            </w:r>
          </w:p>
        </w:tc>
      </w:tr>
      <w:tr w14:paraId="13C28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3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武运粳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3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201009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D0C3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D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常州市武进区农业科学研究所</w:t>
            </w:r>
          </w:p>
        </w:tc>
      </w:tr>
      <w:tr w14:paraId="47F26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F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201015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2EE4D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5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江苏丘陵地区镇江农业科学研究所</w:t>
            </w:r>
          </w:p>
        </w:tc>
      </w:tr>
      <w:tr w14:paraId="128F6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D1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7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华两优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201101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2D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江苏省大华种业集团有限公司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0C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江苏省徐州大华种业有限公司</w:t>
            </w:r>
          </w:p>
        </w:tc>
      </w:tr>
      <w:tr w14:paraId="55DAE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3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华瑞稻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6F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201110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FE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江苏瑞华农业科技有限公司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99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淮安市富友种业有限公司</w:t>
            </w:r>
          </w:p>
        </w:tc>
      </w:tr>
      <w:tr w14:paraId="4A5C6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2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3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92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201112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6614D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D4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江苏丰源种业有限公司和江苏丘陵地区镇江农业科学研究所</w:t>
            </w:r>
          </w:p>
        </w:tc>
      </w:tr>
      <w:tr w14:paraId="498C3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4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B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9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5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201116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27087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50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江苏丰源种业有限公司和江苏丘陵地区镇江农业科学研究所</w:t>
            </w:r>
          </w:p>
        </w:tc>
      </w:tr>
      <w:tr w14:paraId="30F18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7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74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1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201205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3003C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8A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连云港市农业科学院</w:t>
            </w:r>
          </w:p>
        </w:tc>
      </w:tr>
      <w:tr w14:paraId="78289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D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D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9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8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201302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FF83B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5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江苏省徐州农垦农业科学研究所和江苏省徐州大华种业有限公司</w:t>
            </w:r>
          </w:p>
        </w:tc>
      </w:tr>
      <w:tr w14:paraId="12385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0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苏两优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C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201303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28E0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E6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江苏中江种业股份有限公司</w:t>
            </w:r>
          </w:p>
        </w:tc>
      </w:tr>
      <w:tr w14:paraId="74965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6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1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A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201309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B228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76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江苏省农科院宿迁农科所</w:t>
            </w:r>
          </w:p>
        </w:tc>
      </w:tr>
      <w:tr w14:paraId="5EE0C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8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通优粳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29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201315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9F0AC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1C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江苏沿江地区农业科学研究所</w:t>
            </w:r>
          </w:p>
        </w:tc>
      </w:tr>
      <w:tr w14:paraId="1AA39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4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C8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201408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EE162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5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盐城市盐都区农业科学研究所</w:t>
            </w:r>
          </w:p>
        </w:tc>
      </w:tr>
      <w:tr w14:paraId="387A6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C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9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201409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3F765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7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江苏省优质水稻工程技术研究中心、江苏省农业科学院粮食作物研究所</w:t>
            </w:r>
          </w:p>
        </w:tc>
      </w:tr>
      <w:tr w14:paraId="2D5E1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C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4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扬育粳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201410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64D2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B4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江苏田源种业有限公司</w:t>
            </w:r>
          </w:p>
        </w:tc>
      </w:tr>
      <w:tr w14:paraId="1D146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6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E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常农粳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4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201412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AAD51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9C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常熟市农业科学研究所</w:t>
            </w:r>
          </w:p>
        </w:tc>
      </w:tr>
      <w:tr w14:paraId="1E8A3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53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E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武运粳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F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201413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286A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5C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江苏（武进）水稻研究所</w:t>
            </w:r>
          </w:p>
        </w:tc>
      </w:tr>
      <w:tr w14:paraId="52792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1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6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201502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B6D2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31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江苏丘陵地区镇江农业科学研究所</w:t>
            </w:r>
          </w:p>
        </w:tc>
      </w:tr>
      <w:tr w14:paraId="26DBD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C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C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淮稻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A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201505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8273B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6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江苏徐淮地区淮阴农业科学研究所、淮阴师范学院</w:t>
            </w:r>
          </w:p>
        </w:tc>
      </w:tr>
      <w:tr w14:paraId="665A2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23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2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0212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2E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201506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B8018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B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江苏省农业科学院粮食作物研究所、江苏焦点农业科技有限公司</w:t>
            </w:r>
          </w:p>
        </w:tc>
      </w:tr>
      <w:tr w14:paraId="69475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D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6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甬优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5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201611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34A86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9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宁波市种子有限公司</w:t>
            </w:r>
          </w:p>
        </w:tc>
      </w:tr>
      <w:tr w14:paraId="71F47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A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2B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宁籼优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FE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20180002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6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江苏省农业科学院粮食作物研究所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7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江苏省农业科学院粮食作物研究所</w:t>
            </w:r>
          </w:p>
        </w:tc>
      </w:tr>
      <w:tr w14:paraId="6A3C6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9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D3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9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镇籼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A4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20200002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6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江苏丰源种业有限公司、江苏丘陵地区镇江农业科学研究所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68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江苏丰源种业有限公司、江苏丘陵地区镇江农业科学研究所</w:t>
            </w:r>
          </w:p>
        </w:tc>
      </w:tr>
      <w:tr w14:paraId="7401E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B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1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甬优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C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苏审稻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20200028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BA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宁波种业股份有限公司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5F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宁波种业股份有限公司</w:t>
            </w:r>
          </w:p>
        </w:tc>
      </w:tr>
      <w:tr w14:paraId="540B7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圳优</w:t>
            </w:r>
            <w:r>
              <w:rPr>
                <w:rStyle w:val="13"/>
                <w:rFonts w:eastAsia="方正仿宋_GBK"/>
                <w:lang w:val="en-US" w:eastAsia="zh-CN" w:bidi="ar"/>
              </w:rPr>
              <w:t>545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苏审稻</w:t>
            </w:r>
            <w:r>
              <w:rPr>
                <w:rStyle w:val="13"/>
                <w:rFonts w:eastAsia="方正仿宋_GBK"/>
                <w:lang w:val="en-US" w:eastAsia="zh-CN" w:bidi="ar"/>
              </w:rPr>
              <w:t>20240005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2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江苏瑞华农业科技有限公司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CA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江苏瑞华农业科技有限公司</w:t>
            </w:r>
          </w:p>
        </w:tc>
      </w:tr>
      <w:tr w14:paraId="1D225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7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C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J7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不育系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苏种审字第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9559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41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扬州大学农学院农学系</w:t>
            </w:r>
          </w:p>
        </w:tc>
      </w:tr>
      <w:tr w14:paraId="4D78D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4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200104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7D496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5E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如皋市种子公司</w:t>
            </w:r>
          </w:p>
        </w:tc>
      </w:tr>
      <w:tr w14:paraId="24185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C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A2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82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200303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27CC9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7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江苏沿江地区农业科学研究所</w:t>
            </w:r>
          </w:p>
        </w:tc>
      </w:tr>
      <w:tr w14:paraId="29E64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C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6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6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4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200502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CAE9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5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江苏沿江地区农业科学研究所</w:t>
            </w:r>
          </w:p>
        </w:tc>
      </w:tr>
      <w:tr w14:paraId="381ED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3D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5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6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C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200605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76AE9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26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海南绿川种苗有限公司</w:t>
            </w:r>
          </w:p>
        </w:tc>
      </w:tr>
      <w:tr w14:paraId="1B059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8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1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84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6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201001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C45F3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59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山西强盛种业有限公司</w:t>
            </w:r>
          </w:p>
        </w:tc>
      </w:tr>
      <w:tr w14:paraId="1BD7A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A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201002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73CF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69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江苏省大华种业集团有限公司</w:t>
            </w:r>
          </w:p>
        </w:tc>
      </w:tr>
      <w:tr w14:paraId="009DF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10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4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6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46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201003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C6CD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27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江苏省农业科学院粮食作物研究所</w:t>
            </w:r>
          </w:p>
        </w:tc>
      </w:tr>
      <w:tr w14:paraId="205AD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5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1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金来玉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6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201004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71E70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30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莱州市金来种业有限公司</w:t>
            </w:r>
          </w:p>
        </w:tc>
      </w:tr>
      <w:tr w14:paraId="7AFDA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2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0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5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0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201005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B17C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9F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南京春曦种子研究中心</w:t>
            </w:r>
          </w:p>
        </w:tc>
      </w:tr>
      <w:tr w14:paraId="72C92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F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E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D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中江玉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201102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B50F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8D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江苏中江种业股份有限公司</w:t>
            </w:r>
          </w:p>
        </w:tc>
      </w:tr>
      <w:tr w14:paraId="311C0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2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B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D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5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201104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7AC73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A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江苏保丰集团有限公司</w:t>
            </w:r>
          </w:p>
        </w:tc>
      </w:tr>
      <w:tr w14:paraId="7695A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C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7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天玉</w:t>
            </w:r>
            <w:r>
              <w:rPr>
                <w:rStyle w:val="14"/>
                <w:rFonts w:eastAsia="方正仿宋_GBK"/>
                <w:lang w:val="en-US" w:eastAsia="zh-CN" w:bidi="ar"/>
              </w:rPr>
              <w:t>88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6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Style w:val="14"/>
                <w:rFonts w:eastAsia="方正仿宋_GBK"/>
                <w:lang w:val="en-US" w:eastAsia="zh-CN" w:bidi="ar"/>
              </w:rPr>
              <w:t>201603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D5B3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E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扬州大学、江苏天丰种业有限公司</w:t>
            </w:r>
          </w:p>
        </w:tc>
      </w:tr>
      <w:tr w14:paraId="15D50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D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D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F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保玉</w:t>
            </w:r>
            <w:r>
              <w:rPr>
                <w:rStyle w:val="14"/>
                <w:rFonts w:eastAsia="方正仿宋_GBK"/>
                <w:lang w:val="en-US" w:eastAsia="zh-CN" w:bidi="ar"/>
              </w:rPr>
              <w:t>18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5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Style w:val="14"/>
                <w:rFonts w:eastAsia="方正仿宋_GBK"/>
                <w:lang w:val="en-US" w:eastAsia="zh-CN" w:bidi="ar"/>
              </w:rPr>
              <w:t>20180001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7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江苏保丰集团公司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39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江苏保丰集团公司</w:t>
            </w:r>
          </w:p>
        </w:tc>
      </w:tr>
      <w:tr w14:paraId="71710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0C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8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8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江玉</w:t>
            </w:r>
            <w:r>
              <w:rPr>
                <w:rStyle w:val="14"/>
                <w:rFonts w:eastAsia="方正仿宋_GBK"/>
                <w:lang w:val="en-US" w:eastAsia="zh-CN" w:bidi="ar"/>
              </w:rPr>
              <w:t>916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8D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Style w:val="14"/>
                <w:rFonts w:eastAsia="方正仿宋_GBK"/>
                <w:lang w:val="en-US" w:eastAsia="zh-CN" w:bidi="ar"/>
              </w:rPr>
              <w:t>20190003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4E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安徽源隆生态农业有限公司、宿迁中江种业有限公司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AF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安徽源隆生态农业有限公司、宿迁中江种业有限公司</w:t>
            </w:r>
          </w:p>
        </w:tc>
      </w:tr>
      <w:tr w14:paraId="00D90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B4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江玉</w:t>
            </w:r>
            <w:r>
              <w:rPr>
                <w:rStyle w:val="14"/>
                <w:rFonts w:eastAsia="方正仿宋_GBK"/>
                <w:lang w:val="en-US" w:eastAsia="zh-CN" w:bidi="ar"/>
              </w:rPr>
              <w:t>206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3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Style w:val="14"/>
                <w:rFonts w:eastAsia="方正仿宋_GBK"/>
                <w:lang w:val="en-US" w:eastAsia="zh-CN" w:bidi="ar"/>
              </w:rPr>
              <w:t>20190008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9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宿迁中江种业有限公司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15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宿迁中江种业有限公司</w:t>
            </w:r>
          </w:p>
        </w:tc>
      </w:tr>
      <w:tr w14:paraId="260F0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89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D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创玉</w:t>
            </w:r>
            <w:r>
              <w:rPr>
                <w:rStyle w:val="14"/>
                <w:rFonts w:eastAsia="方正仿宋_GBK"/>
                <w:lang w:val="en-US" w:eastAsia="zh-CN" w:bidi="ar"/>
              </w:rPr>
              <w:t>115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Style w:val="14"/>
                <w:rFonts w:eastAsia="方正仿宋_GBK"/>
                <w:lang w:val="en-US" w:eastAsia="zh-CN" w:bidi="ar"/>
              </w:rPr>
              <w:t>20200003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7C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创世纪种业有限公司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8C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创世纪种业有限公司</w:t>
            </w:r>
          </w:p>
        </w:tc>
      </w:tr>
      <w:tr w14:paraId="1F5BD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50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A1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神农美玉</w:t>
            </w:r>
            <w:r>
              <w:rPr>
                <w:rStyle w:val="14"/>
                <w:rFonts w:eastAsia="方正仿宋_GBK"/>
                <w:lang w:val="en-US" w:eastAsia="zh-CN" w:bidi="ar"/>
              </w:rPr>
              <w:t>78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8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Style w:val="14"/>
                <w:rFonts w:eastAsia="方正仿宋_GBK"/>
                <w:lang w:val="en-US" w:eastAsia="zh-CN" w:bidi="ar"/>
              </w:rPr>
              <w:t>20200007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3A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江苏神农大丰种业科技有限公司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17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江苏神农大丰种业科技有限公司、北京联丰良种技术有限公司</w:t>
            </w:r>
          </w:p>
        </w:tc>
      </w:tr>
      <w:tr w14:paraId="2CB7A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61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9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江南花糯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0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200201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C5692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4B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江苏省农业科学院粮食作物研究所</w:t>
            </w:r>
          </w:p>
        </w:tc>
      </w:tr>
      <w:tr w14:paraId="74E50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D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0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C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江南紫糯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AC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BC03C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7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江苏省农业科学院粮食作物研究所</w:t>
            </w:r>
          </w:p>
        </w:tc>
      </w:tr>
      <w:tr w14:paraId="789D9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9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苏玉糯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D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200804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13C35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2C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江苏沿江地区农业科学研究所</w:t>
            </w:r>
          </w:p>
        </w:tc>
      </w:tr>
      <w:tr w14:paraId="29CB6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D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24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84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苏科糯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201006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56603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10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江苏省农业科学院粮食作物研究所</w:t>
            </w:r>
          </w:p>
        </w:tc>
      </w:tr>
      <w:tr w14:paraId="1716B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7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苏科糯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C5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201106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7B28E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8D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江苏省农业科学研究院粮食作物研究所</w:t>
            </w:r>
          </w:p>
        </w:tc>
      </w:tr>
      <w:tr w14:paraId="64155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F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9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3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通甜</w:t>
            </w:r>
            <w:r>
              <w:rPr>
                <w:rStyle w:val="14"/>
                <w:rFonts w:eastAsia="方正仿宋_GBK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6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Style w:val="14"/>
                <w:rFonts w:eastAsia="方正仿宋_GBK"/>
                <w:lang w:val="en-US" w:eastAsia="zh-CN" w:bidi="ar"/>
              </w:rPr>
              <w:t>20170008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FFC8A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73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江苏沿江地区农业科学研究所</w:t>
            </w:r>
          </w:p>
        </w:tc>
      </w:tr>
      <w:tr w14:paraId="115EB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8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4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通甜</w:t>
            </w:r>
            <w:r>
              <w:rPr>
                <w:rStyle w:val="14"/>
                <w:rFonts w:eastAsia="方正仿宋_GBK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0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苏审玉</w:t>
            </w:r>
            <w:r>
              <w:rPr>
                <w:rStyle w:val="14"/>
                <w:rFonts w:eastAsia="方正仿宋_GBK"/>
                <w:lang w:val="en-US" w:eastAsia="zh-CN" w:bidi="ar"/>
              </w:rPr>
              <w:t>20200016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E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江苏沿江地区农业科学研究所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2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江苏沿江地区农业科学研究所</w:t>
            </w:r>
          </w:p>
        </w:tc>
      </w:tr>
      <w:tr w14:paraId="62B10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1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65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大豆</w:t>
            </w:r>
          </w:p>
        </w:tc>
        <w:tc>
          <w:tcPr>
            <w:tcW w:w="22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B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苏奎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6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20190006</w:t>
            </w:r>
          </w:p>
        </w:tc>
        <w:tc>
          <w:tcPr>
            <w:tcW w:w="3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26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江苏省农业科学院经济作物研究所</w:t>
            </w:r>
          </w:p>
        </w:tc>
        <w:tc>
          <w:tcPr>
            <w:tcW w:w="3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B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江苏省农业科学院经济作物研究所</w:t>
            </w:r>
          </w:p>
        </w:tc>
      </w:tr>
      <w:tr w14:paraId="15C7A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8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6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大豆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盐豆</w:t>
            </w:r>
            <w:r>
              <w:rPr>
                <w:rStyle w:val="15"/>
                <w:rFonts w:eastAsia="方正仿宋_GBK"/>
                <w:lang w:val="en-US" w:eastAsia="zh-CN" w:bidi="ar"/>
              </w:rPr>
              <w:t>198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1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20200005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6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盐城市种业有限公司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2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盐城市种业有限公司</w:t>
            </w:r>
          </w:p>
        </w:tc>
      </w:tr>
      <w:tr w14:paraId="775F9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D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大豆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圣豆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苏审豆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20200006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3F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山东圣丰种业科技有限公司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6A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山东圣丰种业科技有限公司</w:t>
            </w:r>
          </w:p>
        </w:tc>
      </w:tr>
      <w:tr w14:paraId="061ED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3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棉花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F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53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苏审棉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201102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D176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0F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江苏省农业科学院宿迁农科所</w:t>
            </w:r>
          </w:p>
        </w:tc>
      </w:tr>
    </w:tbl>
    <w:p w14:paraId="29D54F63">
      <w:pPr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en-US" w:eastAsia="zh-CN" w:bidi="ar"/>
        </w:rPr>
      </w:pPr>
    </w:p>
    <w:sectPr>
      <w:footerReference r:id="rId3" w:type="default"/>
      <w:pgSz w:w="16838" w:h="11906" w:orient="landscape"/>
      <w:pgMar w:top="1531" w:right="2098" w:bottom="1531" w:left="1701" w:header="851" w:footer="992" w:gutter="0"/>
      <w:pgNumType w:fmt="decimal" w:start="10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Times New Roma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3D1B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6609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0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F86301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36.7pt;mso-position-horizontal:center;mso-position-horizontal-relative:margin;z-index:251659264;mso-width-relative:page;mso-height-relative:page;" filled="f" stroked="f" coordsize="21600,21600" o:gfxdata="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Ks0aOPUAAAABAEAAA8AAAAAAAAAAQAgAAAAIgAAAGRycy9kb3ducmV2Lnht&#10;bFBLAQIUABQAAAAIAIdO4kCgDZNqNgIAAGIEAAAOAAAAAAAAAAEAIAAAACM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F86301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5FB7323"/>
    <w:rsid w:val="3CEB4D0E"/>
    <w:rsid w:val="57EE59C9"/>
    <w:rsid w:val="75BFF601"/>
    <w:rsid w:val="E5FB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5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7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6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9">
    <w:name w:val="font9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8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1">
    <w:name w:val="font10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7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3">
    <w:name w:val="font1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12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2026-09-11T09:27:00Z</dcterms:created>
  <dc:creator>HE</dc:creator>
  <cp:lastModifiedBy>HE</cp:lastModifiedBy>
  <dcterms:modified xsi:type="dcterms:W3CDTF">2026-09-17T08:54:08Z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BBF1DAF9A93BD6D50C78A26A3B30EF91_41</vt:lpwstr>
  </property>
</Properties>
</file>